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6C1CE" w14:textId="77777777" w:rsidR="006152C5" w:rsidRDefault="006152C5" w:rsidP="00615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TOWN COUNCIL.</w:t>
      </w:r>
    </w:p>
    <w:p w14:paraId="3EF5DF1E" w14:textId="77777777" w:rsidR="006152C5" w:rsidRDefault="006152C5" w:rsidP="006152C5">
      <w:pPr>
        <w:jc w:val="center"/>
        <w:rPr>
          <w:b/>
          <w:sz w:val="24"/>
          <w:szCs w:val="24"/>
        </w:rPr>
      </w:pPr>
    </w:p>
    <w:p w14:paraId="797D4F39" w14:textId="3EFF6CE2"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Minutes of the Meeting </w:t>
      </w:r>
      <w:r w:rsidR="00520E6A">
        <w:rPr>
          <w:sz w:val="24"/>
          <w:szCs w:val="24"/>
        </w:rPr>
        <w:t>of March Town Council held on 21</w:t>
      </w:r>
      <w:r w:rsidR="00520E6A" w:rsidRPr="00520E6A">
        <w:rPr>
          <w:sz w:val="24"/>
          <w:szCs w:val="24"/>
          <w:vertAlign w:val="superscript"/>
        </w:rPr>
        <w:t>st</w:t>
      </w:r>
      <w:r w:rsidR="00520E6A">
        <w:rPr>
          <w:sz w:val="24"/>
          <w:szCs w:val="24"/>
        </w:rPr>
        <w:t xml:space="preserve"> </w:t>
      </w:r>
      <w:r w:rsidR="00FD7437">
        <w:rPr>
          <w:sz w:val="24"/>
          <w:szCs w:val="24"/>
        </w:rPr>
        <w:t>Dec</w:t>
      </w:r>
      <w:r w:rsidR="000F5E46">
        <w:rPr>
          <w:sz w:val="24"/>
          <w:szCs w:val="24"/>
        </w:rPr>
        <w:t>em</w:t>
      </w:r>
      <w:r w:rsidR="00175396">
        <w:rPr>
          <w:sz w:val="24"/>
          <w:szCs w:val="24"/>
        </w:rPr>
        <w:t>ber</w:t>
      </w:r>
      <w:r w:rsidR="00F44DEE">
        <w:rPr>
          <w:sz w:val="24"/>
          <w:szCs w:val="24"/>
        </w:rPr>
        <w:t xml:space="preserve"> </w:t>
      </w:r>
      <w:r>
        <w:rPr>
          <w:sz w:val="24"/>
          <w:szCs w:val="24"/>
        </w:rPr>
        <w:t>2015 in The Skoulding Suite at March Town Hall commencing at 7.15pm.</w:t>
      </w:r>
    </w:p>
    <w:p w14:paraId="575528EE" w14:textId="77777777" w:rsidR="006152C5" w:rsidRDefault="006152C5" w:rsidP="006152C5">
      <w:pPr>
        <w:rPr>
          <w:sz w:val="24"/>
          <w:szCs w:val="24"/>
        </w:rPr>
      </w:pPr>
    </w:p>
    <w:p w14:paraId="79100999" w14:textId="77777777" w:rsidR="00175396" w:rsidRDefault="006152C5" w:rsidP="006152C5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ab/>
      </w:r>
      <w:r w:rsidR="004235F1">
        <w:rPr>
          <w:sz w:val="24"/>
          <w:szCs w:val="24"/>
        </w:rPr>
        <w:t>Councillor</w:t>
      </w:r>
      <w:r w:rsidR="004235F1">
        <w:rPr>
          <w:sz w:val="24"/>
          <w:szCs w:val="24"/>
        </w:rPr>
        <w:tab/>
      </w:r>
      <w:r w:rsidR="00175396">
        <w:rPr>
          <w:sz w:val="24"/>
          <w:szCs w:val="24"/>
        </w:rPr>
        <w:t>RF Skoulding</w:t>
      </w:r>
      <w:r w:rsidR="00175396">
        <w:rPr>
          <w:sz w:val="24"/>
          <w:szCs w:val="24"/>
        </w:rPr>
        <w:tab/>
      </w:r>
      <w:r w:rsidR="00175396">
        <w:rPr>
          <w:sz w:val="24"/>
          <w:szCs w:val="24"/>
        </w:rPr>
        <w:tab/>
        <w:t>Town Mayor</w:t>
      </w:r>
    </w:p>
    <w:p w14:paraId="774D3C4C" w14:textId="77777777" w:rsidR="00423F14" w:rsidRDefault="00423F14" w:rsidP="00175396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AR Donnelly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Deputy Town Mayor</w:t>
      </w:r>
    </w:p>
    <w:p w14:paraId="690F2A6A" w14:textId="77777777"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DB19A0" w14:textId="77777777" w:rsidR="00B77C8A" w:rsidRDefault="00BC6F92" w:rsidP="00BC6F92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ab/>
      </w:r>
      <w:r w:rsidR="00B77C8A">
        <w:rPr>
          <w:sz w:val="24"/>
          <w:szCs w:val="24"/>
        </w:rPr>
        <w:t>S Court</w:t>
      </w:r>
      <w:r w:rsidR="00B77C8A">
        <w:rPr>
          <w:sz w:val="24"/>
          <w:szCs w:val="24"/>
        </w:rPr>
        <w:tab/>
      </w:r>
      <w:r w:rsidR="00B77C8A">
        <w:rPr>
          <w:sz w:val="24"/>
          <w:szCs w:val="24"/>
        </w:rPr>
        <w:tab/>
      </w:r>
      <w:r w:rsidR="00636D9C">
        <w:rPr>
          <w:sz w:val="24"/>
          <w:szCs w:val="24"/>
        </w:rPr>
        <w:t>MEC 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72BEEE" w14:textId="77777777" w:rsidR="00B77C8A" w:rsidRDefault="00B77C8A" w:rsidP="00B77C8A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2C5">
        <w:rPr>
          <w:sz w:val="24"/>
          <w:szCs w:val="24"/>
        </w:rPr>
        <w:t>J French</w:t>
      </w:r>
      <w:r w:rsidR="00636D9C">
        <w:rPr>
          <w:sz w:val="24"/>
          <w:szCs w:val="24"/>
        </w:rPr>
        <w:tab/>
      </w:r>
      <w:r w:rsidR="00636D9C">
        <w:rPr>
          <w:sz w:val="24"/>
          <w:szCs w:val="24"/>
        </w:rPr>
        <w:tab/>
        <w:t>K French</w:t>
      </w:r>
      <w:r w:rsidR="00577D69">
        <w:rPr>
          <w:sz w:val="24"/>
          <w:szCs w:val="24"/>
        </w:rPr>
        <w:tab/>
      </w:r>
      <w:r w:rsidR="00577D69">
        <w:rPr>
          <w:sz w:val="24"/>
          <w:szCs w:val="24"/>
        </w:rPr>
        <w:tab/>
      </w:r>
    </w:p>
    <w:p w14:paraId="2C33FE65" w14:textId="77777777" w:rsidR="00520E6A" w:rsidRDefault="001C696B" w:rsidP="000F5E46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4572">
        <w:rPr>
          <w:sz w:val="24"/>
          <w:szCs w:val="24"/>
        </w:rPr>
        <w:t>ML George</w:t>
      </w:r>
      <w:r w:rsidR="00BC6F92">
        <w:rPr>
          <w:sz w:val="24"/>
          <w:szCs w:val="24"/>
        </w:rPr>
        <w:tab/>
      </w:r>
      <w:r w:rsidR="00BC6F92">
        <w:rPr>
          <w:sz w:val="24"/>
          <w:szCs w:val="24"/>
        </w:rPr>
        <w:tab/>
      </w:r>
      <w:r w:rsidR="00520E6A">
        <w:rPr>
          <w:sz w:val="24"/>
          <w:szCs w:val="24"/>
        </w:rPr>
        <w:t xml:space="preserve">JW </w:t>
      </w:r>
      <w:proofErr w:type="spellStart"/>
      <w:r w:rsidR="00520E6A">
        <w:rPr>
          <w:sz w:val="24"/>
          <w:szCs w:val="24"/>
        </w:rPr>
        <w:t>Gowing</w:t>
      </w:r>
      <w:proofErr w:type="spellEnd"/>
    </w:p>
    <w:p w14:paraId="1E539FEA" w14:textId="77777777" w:rsidR="00F2433B" w:rsidRDefault="003B1F1F" w:rsidP="00194A69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433B">
        <w:rPr>
          <w:sz w:val="24"/>
          <w:szCs w:val="24"/>
        </w:rPr>
        <w:t>NJ Harris</w:t>
      </w:r>
      <w:r w:rsidR="00F2433B">
        <w:rPr>
          <w:sz w:val="24"/>
          <w:szCs w:val="24"/>
        </w:rPr>
        <w:tab/>
      </w:r>
      <w:r w:rsidR="00F2433B">
        <w:rPr>
          <w:sz w:val="24"/>
          <w:szCs w:val="24"/>
        </w:rPr>
        <w:tab/>
      </w:r>
      <w:r w:rsidR="00450707">
        <w:rPr>
          <w:sz w:val="24"/>
          <w:szCs w:val="24"/>
        </w:rPr>
        <w:t>CC Owen</w:t>
      </w:r>
      <w:r w:rsidR="00450707">
        <w:rPr>
          <w:sz w:val="24"/>
          <w:szCs w:val="24"/>
        </w:rPr>
        <w:tab/>
      </w:r>
      <w:r w:rsidR="00450707">
        <w:rPr>
          <w:sz w:val="24"/>
          <w:szCs w:val="24"/>
        </w:rPr>
        <w:tab/>
      </w:r>
    </w:p>
    <w:p w14:paraId="40C5FEAC" w14:textId="59B9EF56" w:rsidR="004235F1" w:rsidRDefault="00F2433B" w:rsidP="00F2433B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6F92">
        <w:rPr>
          <w:sz w:val="24"/>
          <w:szCs w:val="24"/>
        </w:rPr>
        <w:t>A Pugh</w:t>
      </w:r>
      <w:r w:rsidR="00BC6F92">
        <w:rPr>
          <w:sz w:val="24"/>
          <w:szCs w:val="24"/>
        </w:rPr>
        <w:tab/>
      </w:r>
      <w:r w:rsidR="00BC6F92">
        <w:rPr>
          <w:sz w:val="24"/>
          <w:szCs w:val="24"/>
        </w:rPr>
        <w:tab/>
      </w:r>
      <w:r w:rsidR="006152C5">
        <w:rPr>
          <w:sz w:val="24"/>
          <w:szCs w:val="24"/>
        </w:rPr>
        <w:t>MW Purser</w:t>
      </w:r>
    </w:p>
    <w:p w14:paraId="482E7EC8" w14:textId="77777777" w:rsidR="000F5E46" w:rsidRDefault="006152C5" w:rsidP="003B1F1F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C7EB59" w14:textId="0A2FFEC5" w:rsidR="006152C5" w:rsidRDefault="000F5E46" w:rsidP="003B1F1F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 Lemmon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14:paraId="3B6790CF" w14:textId="05267B6E" w:rsidR="006152C5" w:rsidRDefault="00175396" w:rsidP="000F5E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553F">
        <w:rPr>
          <w:sz w:val="24"/>
          <w:szCs w:val="24"/>
        </w:rPr>
        <w:tab/>
        <w:t xml:space="preserve">  </w:t>
      </w:r>
    </w:p>
    <w:p w14:paraId="0F2B1B30" w14:textId="54D46E33" w:rsidR="006152C5" w:rsidRDefault="005B756C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Public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67A5">
        <w:rPr>
          <w:sz w:val="24"/>
          <w:szCs w:val="24"/>
        </w:rPr>
        <w:tab/>
      </w:r>
      <w:r w:rsidR="004167A5">
        <w:rPr>
          <w:sz w:val="24"/>
          <w:szCs w:val="24"/>
        </w:rPr>
        <w:tab/>
      </w:r>
      <w:r w:rsidR="004167A5"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BEA694" w14:textId="77777777" w:rsidR="006152C5" w:rsidRDefault="006152C5" w:rsidP="006152C5">
      <w:pPr>
        <w:rPr>
          <w:sz w:val="24"/>
          <w:szCs w:val="24"/>
        </w:rPr>
      </w:pPr>
    </w:p>
    <w:p w14:paraId="440940B3" w14:textId="3F245F6E" w:rsidR="00636D9C" w:rsidRDefault="00EC3A4E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141</w:t>
      </w:r>
      <w:r w:rsidR="006152C5" w:rsidRPr="006152C5">
        <w:rPr>
          <w:b/>
          <w:sz w:val="24"/>
          <w:szCs w:val="24"/>
        </w:rPr>
        <w:tab/>
      </w:r>
      <w:r w:rsidR="006152C5" w:rsidRPr="006152C5">
        <w:rPr>
          <w:b/>
          <w:sz w:val="24"/>
          <w:szCs w:val="24"/>
        </w:rPr>
        <w:tab/>
        <w:t>Apologies</w:t>
      </w:r>
    </w:p>
    <w:p w14:paraId="3203F110" w14:textId="77777777" w:rsidR="006152C5" w:rsidRPr="006152C5" w:rsidRDefault="006152C5" w:rsidP="006152C5">
      <w:pPr>
        <w:rPr>
          <w:b/>
          <w:sz w:val="24"/>
          <w:szCs w:val="24"/>
        </w:rPr>
      </w:pPr>
      <w:r w:rsidRPr="006152C5">
        <w:rPr>
          <w:b/>
          <w:sz w:val="24"/>
          <w:szCs w:val="24"/>
        </w:rPr>
        <w:tab/>
      </w:r>
    </w:p>
    <w:p w14:paraId="5C43CB14" w14:textId="4F5557DD" w:rsidR="006152C5" w:rsidRDefault="00F2433B" w:rsidP="006152C5">
      <w:pPr>
        <w:rPr>
          <w:sz w:val="24"/>
          <w:szCs w:val="24"/>
        </w:rPr>
      </w:pPr>
      <w:r>
        <w:rPr>
          <w:sz w:val="24"/>
          <w:szCs w:val="24"/>
        </w:rPr>
        <w:t>No a</w:t>
      </w:r>
      <w:r w:rsidR="006152C5">
        <w:rPr>
          <w:sz w:val="24"/>
          <w:szCs w:val="24"/>
        </w:rPr>
        <w:t>pologies were</w:t>
      </w:r>
      <w:r>
        <w:rPr>
          <w:sz w:val="24"/>
          <w:szCs w:val="24"/>
        </w:rPr>
        <w:t xml:space="preserve"> received.</w:t>
      </w:r>
    </w:p>
    <w:p w14:paraId="4D2B235B" w14:textId="77777777" w:rsidR="002213C2" w:rsidRDefault="002213C2" w:rsidP="006152C5">
      <w:pPr>
        <w:rPr>
          <w:sz w:val="24"/>
          <w:szCs w:val="24"/>
        </w:rPr>
      </w:pPr>
    </w:p>
    <w:p w14:paraId="12C8F150" w14:textId="1C582C3E" w:rsidR="006152C5" w:rsidRDefault="000E1102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142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Planning Applications</w:t>
      </w:r>
    </w:p>
    <w:p w14:paraId="35D9D3C6" w14:textId="77777777" w:rsidR="00EC3A4E" w:rsidRPr="004335A2" w:rsidRDefault="00EC3A4E" w:rsidP="006152C5">
      <w:pPr>
        <w:rPr>
          <w:b/>
          <w:sz w:val="24"/>
          <w:szCs w:val="24"/>
        </w:rPr>
      </w:pPr>
    </w:p>
    <w:p w14:paraId="08CB87B3" w14:textId="77777777" w:rsidR="00D33D55" w:rsidRDefault="00D33D55" w:rsidP="00D33D55">
      <w:pPr>
        <w:rPr>
          <w:sz w:val="24"/>
          <w:szCs w:val="24"/>
        </w:rPr>
      </w:pPr>
      <w:r>
        <w:rPr>
          <w:sz w:val="24"/>
          <w:szCs w:val="24"/>
        </w:rPr>
        <w:t>Because of his position on the Fenland District Council Planning and Development Committee and his commitment to Paragraph 28 of the Fenland District Council Code of Conduct, Councillor Owen declared a personal interest and took no part in the discussions relating to planning matters.</w:t>
      </w:r>
    </w:p>
    <w:p w14:paraId="0321A43D" w14:textId="77777777" w:rsidR="00D33D55" w:rsidRDefault="00D33D55" w:rsidP="00D33D55">
      <w:pPr>
        <w:rPr>
          <w:sz w:val="24"/>
          <w:szCs w:val="24"/>
        </w:rPr>
      </w:pPr>
      <w:r>
        <w:rPr>
          <w:sz w:val="24"/>
          <w:szCs w:val="24"/>
        </w:rPr>
        <w:t xml:space="preserve">It was also noted that due to their involvement in the building industry,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 xml:space="preserve"> Purser and Skoulding would not take part in any discussions relating to planning issues.</w:t>
      </w:r>
    </w:p>
    <w:p w14:paraId="3CA67334" w14:textId="77777777" w:rsidR="00D33D55" w:rsidRDefault="00D33D55" w:rsidP="00D33D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 xml:space="preserve"> Owen, Purser and Skoulding left the debating table for the entirety of this agenda item.</w:t>
      </w:r>
    </w:p>
    <w:p w14:paraId="589E70D3" w14:textId="77777777" w:rsidR="00D33D55" w:rsidRDefault="00D33D55" w:rsidP="006152C5">
      <w:pPr>
        <w:rPr>
          <w:sz w:val="24"/>
          <w:szCs w:val="24"/>
        </w:rPr>
      </w:pPr>
    </w:p>
    <w:p w14:paraId="515B44D0" w14:textId="02D6DEF1" w:rsidR="00950357" w:rsidRDefault="00EC3A4E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was agreed that </w:t>
      </w:r>
      <w:r w:rsidR="00194A69">
        <w:rPr>
          <w:sz w:val="24"/>
          <w:szCs w:val="24"/>
        </w:rPr>
        <w:t>one</w:t>
      </w:r>
      <w:r w:rsidR="00FD5EAF">
        <w:rPr>
          <w:sz w:val="24"/>
          <w:szCs w:val="24"/>
        </w:rPr>
        <w:t xml:space="preserve"> </w:t>
      </w:r>
      <w:r w:rsidR="006152C5">
        <w:rPr>
          <w:sz w:val="24"/>
          <w:szCs w:val="24"/>
        </w:rPr>
        <w:t>additional planning applica</w:t>
      </w:r>
      <w:r w:rsidR="000C70B8">
        <w:rPr>
          <w:sz w:val="24"/>
          <w:szCs w:val="24"/>
        </w:rPr>
        <w:t>tion</w:t>
      </w:r>
      <w:r>
        <w:rPr>
          <w:sz w:val="24"/>
          <w:szCs w:val="24"/>
        </w:rPr>
        <w:t xml:space="preserve"> would be</w:t>
      </w:r>
      <w:r w:rsidR="00FD5EAF">
        <w:rPr>
          <w:sz w:val="24"/>
          <w:szCs w:val="24"/>
        </w:rPr>
        <w:t xml:space="preserve"> discuss</w:t>
      </w:r>
      <w:r>
        <w:rPr>
          <w:sz w:val="24"/>
          <w:szCs w:val="24"/>
        </w:rPr>
        <w:t>ed</w:t>
      </w:r>
      <w:r w:rsidR="006152C5">
        <w:rPr>
          <w:sz w:val="24"/>
          <w:szCs w:val="24"/>
        </w:rPr>
        <w:t>.</w:t>
      </w:r>
    </w:p>
    <w:p w14:paraId="356BCA90" w14:textId="77777777" w:rsidR="00DD4510" w:rsidRDefault="00DD4510" w:rsidP="006152C5">
      <w:pPr>
        <w:rPr>
          <w:sz w:val="24"/>
          <w:szCs w:val="24"/>
        </w:rPr>
      </w:pPr>
    </w:p>
    <w:p w14:paraId="0346B87A" w14:textId="77777777" w:rsidR="00DD4510" w:rsidRDefault="00DD4510" w:rsidP="006152C5">
      <w:pPr>
        <w:rPr>
          <w:sz w:val="24"/>
          <w:szCs w:val="24"/>
        </w:rPr>
      </w:pPr>
      <w:r>
        <w:rPr>
          <w:sz w:val="24"/>
          <w:szCs w:val="24"/>
        </w:rPr>
        <w:t>Councillor J French took the Chair for this one agenda item only.</w:t>
      </w:r>
    </w:p>
    <w:p w14:paraId="6F2C6743" w14:textId="77777777" w:rsidR="00154572" w:rsidRPr="00FD5EAF" w:rsidRDefault="00154572" w:rsidP="006152C5">
      <w:pPr>
        <w:rPr>
          <w:sz w:val="24"/>
          <w:szCs w:val="24"/>
        </w:rPr>
      </w:pPr>
    </w:p>
    <w:p w14:paraId="2149110D" w14:textId="77777777" w:rsidR="006152C5" w:rsidRDefault="006152C5" w:rsidP="006152C5">
      <w:pPr>
        <w:rPr>
          <w:i/>
          <w:sz w:val="24"/>
          <w:szCs w:val="24"/>
        </w:rPr>
      </w:pPr>
      <w:r>
        <w:rPr>
          <w:i/>
          <w:sz w:val="24"/>
          <w:szCs w:val="24"/>
        </w:rPr>
        <w:t>Application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Name and address of applicant, details of application,</w:t>
      </w:r>
    </w:p>
    <w:p w14:paraId="0B1FDB4B" w14:textId="77777777" w:rsidR="006152C5" w:rsidRDefault="00577D69" w:rsidP="006152C5">
      <w:pPr>
        <w:rPr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and recommendation of March Town Council</w:t>
      </w:r>
    </w:p>
    <w:p w14:paraId="602C8F3B" w14:textId="77777777" w:rsidR="00577D69" w:rsidRDefault="00577D69" w:rsidP="006152C5">
      <w:pPr>
        <w:rPr>
          <w:sz w:val="24"/>
          <w:szCs w:val="24"/>
        </w:rPr>
      </w:pPr>
    </w:p>
    <w:p w14:paraId="38A0FD61" w14:textId="77777777" w:rsidR="0040787B" w:rsidRPr="00CF046A" w:rsidRDefault="0040787B" w:rsidP="0040787B">
      <w:pPr>
        <w:jc w:val="both"/>
        <w:rPr>
          <w:b/>
          <w:sz w:val="24"/>
        </w:rPr>
      </w:pPr>
      <w:r w:rsidRPr="00CF046A">
        <w:rPr>
          <w:sz w:val="24"/>
        </w:rPr>
        <w:t>F/YR15/093</w:t>
      </w:r>
      <w:r>
        <w:rPr>
          <w:sz w:val="24"/>
        </w:rPr>
        <w:t>4</w:t>
      </w:r>
      <w:r w:rsidRPr="00CF046A">
        <w:rPr>
          <w:sz w:val="24"/>
        </w:rPr>
        <w:t>/</w:t>
      </w:r>
      <w:r>
        <w:rPr>
          <w:sz w:val="24"/>
        </w:rPr>
        <w:t>A</w:t>
      </w:r>
      <w:r w:rsidRPr="00CF046A">
        <w:rPr>
          <w:sz w:val="24"/>
        </w:rPr>
        <w:tab/>
      </w:r>
      <w:r>
        <w:rPr>
          <w:sz w:val="24"/>
        </w:rPr>
        <w:tab/>
      </w:r>
      <w:r w:rsidRPr="00943073">
        <w:rPr>
          <w:sz w:val="24"/>
        </w:rPr>
        <w:t>Withdrawn</w:t>
      </w:r>
    </w:p>
    <w:p w14:paraId="1325372D" w14:textId="77777777" w:rsidR="0040787B" w:rsidRDefault="0040787B" w:rsidP="0040787B">
      <w:pPr>
        <w:ind w:left="2880"/>
        <w:jc w:val="both"/>
        <w:rPr>
          <w:sz w:val="24"/>
        </w:rPr>
      </w:pPr>
      <w:r>
        <w:rPr>
          <w:sz w:val="24"/>
        </w:rPr>
        <w:t>Display of 1no externally illuminated individual letters fascia sign and 1no externally illuminated hanging sign at 112 High Street, March.</w:t>
      </w:r>
    </w:p>
    <w:p w14:paraId="15C27106" w14:textId="6B5F0038" w:rsidR="0040787B" w:rsidRPr="00CF046A" w:rsidRDefault="00CC0CFE" w:rsidP="0040787B">
      <w:pPr>
        <w:ind w:left="2880"/>
        <w:jc w:val="both"/>
        <w:rPr>
          <w:sz w:val="24"/>
        </w:rPr>
      </w:pPr>
      <w:r>
        <w:rPr>
          <w:sz w:val="24"/>
        </w:rPr>
        <w:t>Withdrawal noted.</w:t>
      </w:r>
    </w:p>
    <w:p w14:paraId="08336F9D" w14:textId="77777777" w:rsidR="00194A69" w:rsidRDefault="00194A69" w:rsidP="0040787B">
      <w:pPr>
        <w:jc w:val="both"/>
        <w:rPr>
          <w:sz w:val="24"/>
        </w:rPr>
      </w:pPr>
    </w:p>
    <w:p w14:paraId="5F76A515" w14:textId="77777777" w:rsidR="0040787B" w:rsidRPr="00CF046A" w:rsidRDefault="0040787B" w:rsidP="0040787B">
      <w:pPr>
        <w:jc w:val="both"/>
        <w:rPr>
          <w:b/>
          <w:sz w:val="24"/>
        </w:rPr>
      </w:pPr>
      <w:r w:rsidRPr="00CF046A">
        <w:rPr>
          <w:sz w:val="24"/>
        </w:rPr>
        <w:lastRenderedPageBreak/>
        <w:t>F/YR15/0935/LB</w:t>
      </w:r>
      <w:r w:rsidRPr="00CF046A">
        <w:rPr>
          <w:sz w:val="24"/>
        </w:rPr>
        <w:tab/>
      </w:r>
      <w:r>
        <w:rPr>
          <w:sz w:val="24"/>
        </w:rPr>
        <w:tab/>
      </w:r>
      <w:r w:rsidRPr="00943073">
        <w:rPr>
          <w:sz w:val="24"/>
        </w:rPr>
        <w:t>Withdrawn</w:t>
      </w:r>
    </w:p>
    <w:p w14:paraId="65A7EF6B" w14:textId="088B0942" w:rsidR="0040787B" w:rsidRPr="00CF046A" w:rsidRDefault="0040787B" w:rsidP="00CC0CFE">
      <w:pPr>
        <w:ind w:left="2880"/>
        <w:jc w:val="both"/>
        <w:rPr>
          <w:sz w:val="24"/>
        </w:rPr>
      </w:pPr>
      <w:r w:rsidRPr="00CF046A">
        <w:rPr>
          <w:sz w:val="24"/>
        </w:rPr>
        <w:t>Works to a Listed Building involving display of 1no externally illuminated individual letters fascia sign and 1no externally illuminated hanging sign and re-rendering of southern elevation at 112 High Street</w:t>
      </w:r>
      <w:r>
        <w:rPr>
          <w:sz w:val="24"/>
        </w:rPr>
        <w:t>,</w:t>
      </w:r>
      <w:r w:rsidRPr="00CF046A">
        <w:rPr>
          <w:sz w:val="24"/>
        </w:rPr>
        <w:t xml:space="preserve"> March.</w:t>
      </w:r>
    </w:p>
    <w:p w14:paraId="587A5ECF" w14:textId="61507864" w:rsidR="00CC0CFE" w:rsidRPr="00CF046A" w:rsidRDefault="00CC0CFE" w:rsidP="00CC0CFE">
      <w:pPr>
        <w:ind w:left="2880"/>
        <w:jc w:val="both"/>
        <w:rPr>
          <w:sz w:val="24"/>
        </w:rPr>
      </w:pPr>
      <w:r>
        <w:rPr>
          <w:sz w:val="24"/>
        </w:rPr>
        <w:t>Withdrawal noted.</w:t>
      </w:r>
    </w:p>
    <w:p w14:paraId="285576CE" w14:textId="77777777" w:rsidR="0040787B" w:rsidRPr="0040787B" w:rsidRDefault="0040787B" w:rsidP="0040787B">
      <w:pPr>
        <w:rPr>
          <w:sz w:val="24"/>
        </w:rPr>
      </w:pPr>
    </w:p>
    <w:p w14:paraId="5CE7289F" w14:textId="77777777" w:rsidR="0040787B" w:rsidRPr="00CF046A" w:rsidRDefault="0040787B" w:rsidP="0040787B">
      <w:pPr>
        <w:ind w:left="2880" w:hanging="2880"/>
        <w:rPr>
          <w:sz w:val="24"/>
        </w:rPr>
      </w:pPr>
      <w:r w:rsidRPr="00CF046A">
        <w:rPr>
          <w:sz w:val="24"/>
        </w:rPr>
        <w:t>F/YR15/10</w:t>
      </w:r>
      <w:r>
        <w:rPr>
          <w:sz w:val="24"/>
        </w:rPr>
        <w:t>72</w:t>
      </w:r>
      <w:r w:rsidRPr="00CF046A">
        <w:rPr>
          <w:sz w:val="24"/>
        </w:rPr>
        <w:t>/F</w:t>
      </w:r>
      <w:r w:rsidRPr="00CF046A">
        <w:rPr>
          <w:sz w:val="24"/>
        </w:rPr>
        <w:tab/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&amp; Mrs R Howe, 12 </w:t>
      </w:r>
      <w:proofErr w:type="spellStart"/>
      <w:r>
        <w:rPr>
          <w:sz w:val="24"/>
        </w:rPr>
        <w:t>Elwyn</w:t>
      </w:r>
      <w:proofErr w:type="spellEnd"/>
      <w:r>
        <w:rPr>
          <w:sz w:val="24"/>
        </w:rPr>
        <w:t xml:space="preserve"> Court, March.</w:t>
      </w:r>
    </w:p>
    <w:p w14:paraId="2B0E4B2F" w14:textId="77777777" w:rsidR="0040787B" w:rsidRPr="00CF046A" w:rsidRDefault="0040787B" w:rsidP="0040787B">
      <w:pPr>
        <w:ind w:left="2880"/>
        <w:rPr>
          <w:sz w:val="24"/>
        </w:rPr>
      </w:pPr>
      <w:r w:rsidRPr="00CF046A">
        <w:rPr>
          <w:sz w:val="24"/>
        </w:rPr>
        <w:t xml:space="preserve">Erection of </w:t>
      </w:r>
      <w:r>
        <w:rPr>
          <w:sz w:val="24"/>
        </w:rPr>
        <w:t>a first-floor side</w:t>
      </w:r>
      <w:r w:rsidRPr="00CF046A">
        <w:rPr>
          <w:sz w:val="24"/>
        </w:rPr>
        <w:t xml:space="preserve"> extension to existing </w:t>
      </w:r>
      <w:r>
        <w:rPr>
          <w:sz w:val="24"/>
        </w:rPr>
        <w:t>dwelling.</w:t>
      </w:r>
    </w:p>
    <w:p w14:paraId="5E67015F" w14:textId="77777777" w:rsidR="0040787B" w:rsidRPr="00CF046A" w:rsidRDefault="0040787B" w:rsidP="0040787B">
      <w:pPr>
        <w:ind w:left="2880"/>
        <w:rPr>
          <w:sz w:val="24"/>
        </w:rPr>
      </w:pPr>
      <w:r w:rsidRPr="00CF046A">
        <w:rPr>
          <w:sz w:val="24"/>
        </w:rPr>
        <w:t>S/a.</w:t>
      </w:r>
    </w:p>
    <w:p w14:paraId="30AC754D" w14:textId="77777777" w:rsidR="0040787B" w:rsidRPr="00CF046A" w:rsidRDefault="0040787B" w:rsidP="0040787B">
      <w:pPr>
        <w:ind w:left="2880"/>
        <w:rPr>
          <w:sz w:val="24"/>
        </w:rPr>
      </w:pPr>
      <w:r w:rsidRPr="00CF046A">
        <w:rPr>
          <w:sz w:val="24"/>
        </w:rPr>
        <w:t xml:space="preserve">Received: </w:t>
      </w:r>
      <w:r>
        <w:rPr>
          <w:sz w:val="24"/>
        </w:rPr>
        <w:t xml:space="preserve">11 December </w:t>
      </w:r>
      <w:r w:rsidRPr="00CF046A">
        <w:rPr>
          <w:sz w:val="24"/>
        </w:rPr>
        <w:t>2015.</w:t>
      </w:r>
    </w:p>
    <w:p w14:paraId="631CD201" w14:textId="77777777" w:rsidR="0040787B" w:rsidRPr="00CF046A" w:rsidRDefault="0040787B" w:rsidP="0040787B">
      <w:pPr>
        <w:ind w:left="2880"/>
        <w:rPr>
          <w:sz w:val="24"/>
        </w:rPr>
      </w:pPr>
      <w:r w:rsidRPr="00CF046A">
        <w:rPr>
          <w:sz w:val="24"/>
        </w:rPr>
        <w:t xml:space="preserve">Reply By: </w:t>
      </w:r>
      <w:r>
        <w:rPr>
          <w:sz w:val="24"/>
        </w:rPr>
        <w:t>28</w:t>
      </w:r>
      <w:r w:rsidRPr="00CF046A">
        <w:rPr>
          <w:sz w:val="24"/>
        </w:rPr>
        <w:t xml:space="preserve"> December 2015.</w:t>
      </w:r>
    </w:p>
    <w:p w14:paraId="63B151B1" w14:textId="58EED7A8" w:rsidR="0040787B" w:rsidRDefault="00CC0CFE" w:rsidP="0040787B">
      <w:pPr>
        <w:ind w:left="2880"/>
        <w:rPr>
          <w:sz w:val="24"/>
        </w:rPr>
      </w:pPr>
      <w:r>
        <w:rPr>
          <w:sz w:val="24"/>
        </w:rPr>
        <w:t>Recommend approval.</w:t>
      </w:r>
    </w:p>
    <w:p w14:paraId="71BB76AE" w14:textId="77777777" w:rsidR="0040787B" w:rsidRPr="0040787B" w:rsidRDefault="0040787B" w:rsidP="0040787B">
      <w:pPr>
        <w:ind w:left="2880"/>
        <w:rPr>
          <w:sz w:val="24"/>
        </w:rPr>
      </w:pPr>
    </w:p>
    <w:p w14:paraId="2497F1A2" w14:textId="77777777" w:rsidR="0040787B" w:rsidRPr="00EC72EC" w:rsidRDefault="0040787B" w:rsidP="0040787B">
      <w:pPr>
        <w:ind w:left="2880" w:hanging="2880"/>
        <w:rPr>
          <w:sz w:val="24"/>
        </w:rPr>
      </w:pPr>
      <w:r w:rsidRPr="00EC72EC">
        <w:rPr>
          <w:sz w:val="24"/>
        </w:rPr>
        <w:t>F/YR15/10</w:t>
      </w:r>
      <w:r>
        <w:rPr>
          <w:sz w:val="24"/>
        </w:rPr>
        <w:t>74</w:t>
      </w:r>
      <w:r w:rsidRPr="00EC72EC">
        <w:rPr>
          <w:sz w:val="24"/>
        </w:rPr>
        <w:t>/F</w:t>
      </w:r>
      <w:r w:rsidRPr="00EC72EC">
        <w:rPr>
          <w:sz w:val="24"/>
        </w:rPr>
        <w:tab/>
      </w:r>
      <w:proofErr w:type="spellStart"/>
      <w:r>
        <w:rPr>
          <w:sz w:val="24"/>
        </w:rPr>
        <w:t>Tradelink</w:t>
      </w:r>
      <w:proofErr w:type="spellEnd"/>
      <w:r>
        <w:rPr>
          <w:sz w:val="24"/>
        </w:rPr>
        <w:t xml:space="preserve"> Direct Ltd, 1-14 Marwick Road</w:t>
      </w:r>
      <w:r w:rsidRPr="00EC72EC">
        <w:rPr>
          <w:sz w:val="24"/>
        </w:rPr>
        <w:t>, March.</w:t>
      </w:r>
    </w:p>
    <w:p w14:paraId="741D90C4" w14:textId="77777777" w:rsidR="0040787B" w:rsidRPr="00EC72EC" w:rsidRDefault="0040787B" w:rsidP="0040787B">
      <w:pPr>
        <w:ind w:left="2880"/>
        <w:rPr>
          <w:sz w:val="24"/>
        </w:rPr>
      </w:pPr>
      <w:r w:rsidRPr="00EC72EC">
        <w:rPr>
          <w:sz w:val="24"/>
        </w:rPr>
        <w:t xml:space="preserve">Erection of </w:t>
      </w:r>
      <w:r>
        <w:rPr>
          <w:sz w:val="24"/>
        </w:rPr>
        <w:t>2 x single</w:t>
      </w:r>
      <w:r w:rsidRPr="00EC72EC">
        <w:rPr>
          <w:sz w:val="24"/>
        </w:rPr>
        <w:t>-</w:t>
      </w:r>
      <w:proofErr w:type="spellStart"/>
      <w:r w:rsidRPr="00EC72EC">
        <w:rPr>
          <w:sz w:val="24"/>
        </w:rPr>
        <w:t>storey</w:t>
      </w:r>
      <w:proofErr w:type="spellEnd"/>
      <w:r w:rsidRPr="00EC72EC">
        <w:rPr>
          <w:sz w:val="24"/>
        </w:rPr>
        <w:t xml:space="preserve"> rear extension</w:t>
      </w:r>
      <w:r>
        <w:rPr>
          <w:sz w:val="24"/>
        </w:rPr>
        <w:t>s</w:t>
      </w:r>
      <w:r w:rsidRPr="00EC72EC">
        <w:rPr>
          <w:sz w:val="24"/>
        </w:rPr>
        <w:t xml:space="preserve"> </w:t>
      </w:r>
      <w:r>
        <w:rPr>
          <w:sz w:val="24"/>
        </w:rPr>
        <w:t>on north and south side buildings to house compressor units.</w:t>
      </w:r>
    </w:p>
    <w:p w14:paraId="2D47A2E5" w14:textId="77777777" w:rsidR="0040787B" w:rsidRPr="00EC72EC" w:rsidRDefault="0040787B" w:rsidP="0040787B">
      <w:pPr>
        <w:ind w:left="2880"/>
        <w:rPr>
          <w:sz w:val="24"/>
        </w:rPr>
      </w:pPr>
      <w:r w:rsidRPr="00EC72EC">
        <w:rPr>
          <w:sz w:val="24"/>
        </w:rPr>
        <w:t>S/a.</w:t>
      </w:r>
    </w:p>
    <w:p w14:paraId="3040F00D" w14:textId="77777777" w:rsidR="0040787B" w:rsidRPr="00CF046A" w:rsidRDefault="0040787B" w:rsidP="0040787B">
      <w:pPr>
        <w:ind w:left="2880"/>
        <w:rPr>
          <w:sz w:val="24"/>
        </w:rPr>
      </w:pPr>
      <w:r w:rsidRPr="00CF046A">
        <w:rPr>
          <w:sz w:val="24"/>
        </w:rPr>
        <w:t xml:space="preserve">Received: </w:t>
      </w:r>
      <w:r>
        <w:rPr>
          <w:sz w:val="24"/>
        </w:rPr>
        <w:t xml:space="preserve">11 December </w:t>
      </w:r>
      <w:r w:rsidRPr="00CF046A">
        <w:rPr>
          <w:sz w:val="24"/>
        </w:rPr>
        <w:t>2015.</w:t>
      </w:r>
    </w:p>
    <w:p w14:paraId="4645F9CA" w14:textId="77777777" w:rsidR="0040787B" w:rsidRPr="00CF046A" w:rsidRDefault="0040787B" w:rsidP="0040787B">
      <w:pPr>
        <w:ind w:left="2880"/>
        <w:rPr>
          <w:sz w:val="24"/>
        </w:rPr>
      </w:pPr>
      <w:r w:rsidRPr="00CF046A">
        <w:rPr>
          <w:sz w:val="24"/>
        </w:rPr>
        <w:t xml:space="preserve">Reply By: </w:t>
      </w:r>
      <w:r>
        <w:rPr>
          <w:sz w:val="24"/>
        </w:rPr>
        <w:t>28</w:t>
      </w:r>
      <w:r w:rsidRPr="00CF046A">
        <w:rPr>
          <w:sz w:val="24"/>
        </w:rPr>
        <w:t xml:space="preserve"> December 2015.</w:t>
      </w:r>
    </w:p>
    <w:p w14:paraId="058C96C6" w14:textId="4DAA8275" w:rsidR="0040787B" w:rsidRDefault="00CC0CFE" w:rsidP="00CC0CFE">
      <w:pPr>
        <w:ind w:left="2880"/>
        <w:rPr>
          <w:sz w:val="24"/>
        </w:rPr>
      </w:pPr>
      <w:r>
        <w:rPr>
          <w:sz w:val="24"/>
        </w:rPr>
        <w:t>Recommend approval.</w:t>
      </w:r>
    </w:p>
    <w:p w14:paraId="3FC4D3BE" w14:textId="77777777" w:rsidR="0040787B" w:rsidRPr="0040787B" w:rsidRDefault="0040787B" w:rsidP="0040787B">
      <w:pPr>
        <w:ind w:left="2880" w:hanging="2880"/>
        <w:rPr>
          <w:sz w:val="24"/>
        </w:rPr>
      </w:pPr>
    </w:p>
    <w:p w14:paraId="7D80DBFA" w14:textId="77777777" w:rsidR="0040787B" w:rsidRPr="00EC72EC" w:rsidRDefault="0040787B" w:rsidP="0040787B">
      <w:pPr>
        <w:ind w:left="2880" w:hanging="2880"/>
        <w:rPr>
          <w:sz w:val="24"/>
        </w:rPr>
      </w:pPr>
      <w:r w:rsidRPr="00EC72EC">
        <w:rPr>
          <w:sz w:val="24"/>
        </w:rPr>
        <w:t>F/YR15/10</w:t>
      </w:r>
      <w:r>
        <w:rPr>
          <w:sz w:val="24"/>
        </w:rPr>
        <w:t>80</w:t>
      </w:r>
      <w:r w:rsidRPr="00EC72EC">
        <w:rPr>
          <w:sz w:val="24"/>
        </w:rPr>
        <w:t>/F</w:t>
      </w:r>
      <w:r w:rsidRPr="00EC72EC">
        <w:rPr>
          <w:sz w:val="24"/>
        </w:rPr>
        <w:tab/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D West, </w:t>
      </w:r>
      <w:proofErr w:type="spellStart"/>
      <w:r>
        <w:rPr>
          <w:sz w:val="24"/>
        </w:rPr>
        <w:t>Grandford</w:t>
      </w:r>
      <w:proofErr w:type="spellEnd"/>
      <w:r>
        <w:rPr>
          <w:sz w:val="24"/>
        </w:rPr>
        <w:t xml:space="preserve"> House,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</w:t>
      </w:r>
      <w:r w:rsidRPr="00EC72EC">
        <w:rPr>
          <w:sz w:val="24"/>
        </w:rPr>
        <w:t>, March.</w:t>
      </w:r>
    </w:p>
    <w:p w14:paraId="538412E9" w14:textId="77777777" w:rsidR="0040787B" w:rsidRDefault="0040787B" w:rsidP="0040787B">
      <w:pPr>
        <w:ind w:left="2880"/>
        <w:rPr>
          <w:sz w:val="24"/>
        </w:rPr>
      </w:pPr>
      <w:r w:rsidRPr="00EC72EC">
        <w:rPr>
          <w:sz w:val="24"/>
        </w:rPr>
        <w:t xml:space="preserve">Erection of </w:t>
      </w:r>
      <w:r>
        <w:rPr>
          <w:sz w:val="24"/>
        </w:rPr>
        <w:t xml:space="preserve">a grain store building with associated gas tanks and </w:t>
      </w:r>
      <w:proofErr w:type="spellStart"/>
      <w:r>
        <w:rPr>
          <w:sz w:val="24"/>
        </w:rPr>
        <w:t>hardstanding</w:t>
      </w:r>
      <w:proofErr w:type="spellEnd"/>
      <w:r>
        <w:rPr>
          <w:sz w:val="24"/>
        </w:rPr>
        <w:t>.</w:t>
      </w:r>
    </w:p>
    <w:p w14:paraId="0CD64FB0" w14:textId="77777777" w:rsidR="0040787B" w:rsidRDefault="0040787B" w:rsidP="0040787B">
      <w:pPr>
        <w:ind w:left="2880"/>
        <w:rPr>
          <w:sz w:val="24"/>
        </w:rPr>
      </w:pPr>
      <w:r>
        <w:rPr>
          <w:sz w:val="24"/>
        </w:rPr>
        <w:t xml:space="preserve">Agricultural Building, Wades Farm, </w:t>
      </w:r>
      <w:proofErr w:type="spellStart"/>
      <w:r>
        <w:rPr>
          <w:sz w:val="24"/>
        </w:rPr>
        <w:t>Grandford</w:t>
      </w:r>
      <w:proofErr w:type="spellEnd"/>
      <w:r>
        <w:rPr>
          <w:sz w:val="24"/>
        </w:rPr>
        <w:t xml:space="preserve"> Drove, March.</w:t>
      </w:r>
    </w:p>
    <w:p w14:paraId="14BBBAA7" w14:textId="77777777" w:rsidR="0040787B" w:rsidRPr="00CF046A" w:rsidRDefault="0040787B" w:rsidP="0040787B">
      <w:pPr>
        <w:ind w:left="2880"/>
        <w:rPr>
          <w:sz w:val="24"/>
        </w:rPr>
      </w:pPr>
      <w:r w:rsidRPr="00CF046A">
        <w:rPr>
          <w:sz w:val="24"/>
        </w:rPr>
        <w:t xml:space="preserve">Received: </w:t>
      </w:r>
      <w:r>
        <w:rPr>
          <w:sz w:val="24"/>
        </w:rPr>
        <w:t xml:space="preserve">14 December </w:t>
      </w:r>
      <w:r w:rsidRPr="00CF046A">
        <w:rPr>
          <w:sz w:val="24"/>
        </w:rPr>
        <w:t>2015.</w:t>
      </w:r>
    </w:p>
    <w:p w14:paraId="00F4567D" w14:textId="77777777" w:rsidR="0040787B" w:rsidRDefault="0040787B" w:rsidP="0040787B">
      <w:pPr>
        <w:ind w:left="2880"/>
        <w:rPr>
          <w:sz w:val="24"/>
        </w:rPr>
      </w:pPr>
      <w:r w:rsidRPr="00CF046A">
        <w:rPr>
          <w:sz w:val="24"/>
        </w:rPr>
        <w:t xml:space="preserve">Reply By: </w:t>
      </w:r>
      <w:r>
        <w:rPr>
          <w:sz w:val="24"/>
        </w:rPr>
        <w:t>31</w:t>
      </w:r>
      <w:r w:rsidRPr="00CF046A">
        <w:rPr>
          <w:sz w:val="24"/>
        </w:rPr>
        <w:t xml:space="preserve"> December 2015.</w:t>
      </w:r>
    </w:p>
    <w:p w14:paraId="02AC2686" w14:textId="77777777" w:rsidR="00CC0CFE" w:rsidRDefault="00CC0CFE" w:rsidP="00CC0CFE">
      <w:pPr>
        <w:ind w:left="2880"/>
        <w:rPr>
          <w:sz w:val="24"/>
        </w:rPr>
      </w:pPr>
      <w:r>
        <w:rPr>
          <w:sz w:val="24"/>
        </w:rPr>
        <w:t>Recommend approval.</w:t>
      </w:r>
    </w:p>
    <w:p w14:paraId="7CFBF477" w14:textId="77777777" w:rsidR="0040787B" w:rsidRPr="00CF046A" w:rsidRDefault="0040787B" w:rsidP="00CC0CFE">
      <w:pPr>
        <w:rPr>
          <w:sz w:val="24"/>
        </w:rPr>
      </w:pPr>
    </w:p>
    <w:p w14:paraId="6C6BBBD6" w14:textId="77777777" w:rsidR="0040787B" w:rsidRDefault="0040787B" w:rsidP="0040787B">
      <w:pPr>
        <w:ind w:left="2880" w:hanging="2880"/>
        <w:rPr>
          <w:sz w:val="24"/>
        </w:rPr>
      </w:pPr>
      <w:r w:rsidRPr="00046F23">
        <w:rPr>
          <w:sz w:val="24"/>
        </w:rPr>
        <w:t>F/YR15/10</w:t>
      </w:r>
      <w:r>
        <w:rPr>
          <w:sz w:val="24"/>
        </w:rPr>
        <w:t>82</w:t>
      </w:r>
      <w:r w:rsidRPr="00046F23">
        <w:rPr>
          <w:sz w:val="24"/>
        </w:rPr>
        <w:t>/F</w:t>
      </w:r>
      <w:r w:rsidRPr="00046F23">
        <w:rPr>
          <w:sz w:val="24"/>
        </w:rPr>
        <w:tab/>
      </w:r>
      <w:proofErr w:type="spellStart"/>
      <w:r w:rsidRPr="00046F23">
        <w:rPr>
          <w:sz w:val="24"/>
        </w:rPr>
        <w:t>Mr</w:t>
      </w:r>
      <w:proofErr w:type="spellEnd"/>
      <w:r w:rsidRPr="00046F23">
        <w:rPr>
          <w:sz w:val="24"/>
        </w:rPr>
        <w:t xml:space="preserve"> </w:t>
      </w:r>
      <w:r>
        <w:rPr>
          <w:sz w:val="24"/>
        </w:rPr>
        <w:t xml:space="preserve">M Bates, Radnor Farm, </w:t>
      </w:r>
      <w:proofErr w:type="spellStart"/>
      <w:r>
        <w:rPr>
          <w:sz w:val="24"/>
        </w:rPr>
        <w:t>Goosetree</w:t>
      </w:r>
      <w:proofErr w:type="spellEnd"/>
      <w:r>
        <w:rPr>
          <w:sz w:val="24"/>
        </w:rPr>
        <w:t xml:space="preserve"> Road, Rings End,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>.</w:t>
      </w:r>
    </w:p>
    <w:p w14:paraId="7C11E7C4" w14:textId="77777777" w:rsidR="0040787B" w:rsidRDefault="0040787B" w:rsidP="0040787B">
      <w:pPr>
        <w:ind w:left="2880"/>
        <w:rPr>
          <w:sz w:val="24"/>
        </w:rPr>
      </w:pPr>
      <w:r>
        <w:rPr>
          <w:sz w:val="24"/>
        </w:rPr>
        <w:t xml:space="preserve">Change of use of land, erection of barn and siting of </w:t>
      </w:r>
      <w:proofErr w:type="spellStart"/>
      <w:r>
        <w:rPr>
          <w:sz w:val="24"/>
        </w:rPr>
        <w:t>portacabin</w:t>
      </w:r>
      <w:proofErr w:type="spellEnd"/>
      <w:r>
        <w:rPr>
          <w:sz w:val="24"/>
        </w:rPr>
        <w:t xml:space="preserve"> to house exotic animals and siting of mobile home. </w:t>
      </w:r>
    </w:p>
    <w:p w14:paraId="55F5411D" w14:textId="77777777" w:rsidR="0040787B" w:rsidRPr="00046F23" w:rsidRDefault="0040787B" w:rsidP="0040787B">
      <w:pPr>
        <w:ind w:left="2880"/>
        <w:rPr>
          <w:sz w:val="24"/>
        </w:rPr>
      </w:pPr>
      <w:r>
        <w:rPr>
          <w:sz w:val="24"/>
        </w:rPr>
        <w:t xml:space="preserve">Land North East Of Radnor Farm, </w:t>
      </w:r>
      <w:proofErr w:type="spellStart"/>
      <w:r>
        <w:rPr>
          <w:sz w:val="24"/>
        </w:rPr>
        <w:t>Goosetree</w:t>
      </w:r>
      <w:proofErr w:type="spellEnd"/>
      <w:r>
        <w:rPr>
          <w:sz w:val="24"/>
        </w:rPr>
        <w:t xml:space="preserve"> Road, Rings End</w:t>
      </w:r>
      <w:r w:rsidRPr="00046F23">
        <w:rPr>
          <w:sz w:val="24"/>
        </w:rPr>
        <w:t>.</w:t>
      </w:r>
    </w:p>
    <w:p w14:paraId="3CCFD991" w14:textId="77777777" w:rsidR="0040787B" w:rsidRPr="00046F23" w:rsidRDefault="0040787B" w:rsidP="0040787B">
      <w:pPr>
        <w:ind w:left="2880"/>
        <w:rPr>
          <w:sz w:val="24"/>
        </w:rPr>
      </w:pPr>
      <w:r w:rsidRPr="00046F23">
        <w:rPr>
          <w:sz w:val="24"/>
        </w:rPr>
        <w:t xml:space="preserve">Received: </w:t>
      </w:r>
      <w:r>
        <w:rPr>
          <w:sz w:val="24"/>
        </w:rPr>
        <w:t>14 December</w:t>
      </w:r>
      <w:r w:rsidRPr="00046F23">
        <w:rPr>
          <w:sz w:val="24"/>
        </w:rPr>
        <w:t xml:space="preserve"> 2015.</w:t>
      </w:r>
    </w:p>
    <w:p w14:paraId="0CDA55F6" w14:textId="77777777" w:rsidR="0040787B" w:rsidRDefault="0040787B" w:rsidP="0040787B">
      <w:pPr>
        <w:ind w:left="2880"/>
        <w:rPr>
          <w:sz w:val="24"/>
        </w:rPr>
      </w:pPr>
      <w:r w:rsidRPr="00046F23">
        <w:rPr>
          <w:sz w:val="24"/>
        </w:rPr>
        <w:t>Reply By: 1</w:t>
      </w:r>
      <w:r>
        <w:rPr>
          <w:sz w:val="24"/>
        </w:rPr>
        <w:t xml:space="preserve"> January 2016</w:t>
      </w:r>
      <w:r w:rsidRPr="00046F23">
        <w:rPr>
          <w:sz w:val="24"/>
        </w:rPr>
        <w:t>.</w:t>
      </w:r>
    </w:p>
    <w:p w14:paraId="2F208061" w14:textId="5E4DD4EE" w:rsidR="0040787B" w:rsidRDefault="00CC0CFE" w:rsidP="00CC0CFE">
      <w:pPr>
        <w:ind w:left="2880"/>
        <w:rPr>
          <w:sz w:val="24"/>
        </w:rPr>
      </w:pPr>
      <w:r>
        <w:rPr>
          <w:sz w:val="24"/>
        </w:rPr>
        <w:t>Recommend approval.</w:t>
      </w:r>
    </w:p>
    <w:p w14:paraId="68DE6E44" w14:textId="77777777" w:rsidR="0040787B" w:rsidRPr="00046F23" w:rsidRDefault="0040787B" w:rsidP="0040787B">
      <w:pPr>
        <w:ind w:left="2880"/>
        <w:rPr>
          <w:sz w:val="24"/>
        </w:rPr>
      </w:pPr>
    </w:p>
    <w:p w14:paraId="0CE9E40E" w14:textId="77777777" w:rsidR="0040787B" w:rsidRPr="00CF046A" w:rsidRDefault="0040787B" w:rsidP="0040787B">
      <w:pPr>
        <w:ind w:left="2880" w:hanging="2880"/>
        <w:rPr>
          <w:sz w:val="24"/>
        </w:rPr>
      </w:pPr>
      <w:r w:rsidRPr="00CF046A">
        <w:rPr>
          <w:sz w:val="24"/>
        </w:rPr>
        <w:t>F/YR15/10</w:t>
      </w:r>
      <w:r>
        <w:rPr>
          <w:sz w:val="24"/>
        </w:rPr>
        <w:t>86</w:t>
      </w:r>
      <w:r w:rsidRPr="00CF046A">
        <w:rPr>
          <w:sz w:val="24"/>
        </w:rPr>
        <w:t>/</w:t>
      </w:r>
      <w:r>
        <w:rPr>
          <w:sz w:val="24"/>
        </w:rPr>
        <w:t>TRTPO</w:t>
      </w:r>
      <w:r>
        <w:rPr>
          <w:sz w:val="24"/>
        </w:rPr>
        <w:tab/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R Lord, Tarn </w:t>
      </w:r>
      <w:proofErr w:type="spellStart"/>
      <w:r>
        <w:rPr>
          <w:sz w:val="24"/>
        </w:rPr>
        <w:t>Hows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Wimblington</w:t>
      </w:r>
      <w:proofErr w:type="spellEnd"/>
      <w:r>
        <w:rPr>
          <w:sz w:val="24"/>
        </w:rPr>
        <w:t xml:space="preserve"> Road, March.</w:t>
      </w:r>
    </w:p>
    <w:p w14:paraId="03DEA643" w14:textId="77777777" w:rsidR="0040787B" w:rsidRDefault="0040787B" w:rsidP="0040787B">
      <w:pPr>
        <w:ind w:left="2880"/>
        <w:rPr>
          <w:sz w:val="24"/>
        </w:rPr>
      </w:pPr>
      <w:r>
        <w:rPr>
          <w:sz w:val="24"/>
        </w:rPr>
        <w:t>Works to Willow tree covered by TPO M/2/465/17</w:t>
      </w:r>
    </w:p>
    <w:p w14:paraId="0F9CFC29" w14:textId="77777777" w:rsidR="0040787B" w:rsidRPr="00CF046A" w:rsidRDefault="0040787B" w:rsidP="0040787B">
      <w:pPr>
        <w:ind w:left="2880"/>
        <w:rPr>
          <w:sz w:val="24"/>
        </w:rPr>
      </w:pPr>
      <w:r w:rsidRPr="00CF046A">
        <w:rPr>
          <w:sz w:val="24"/>
        </w:rPr>
        <w:t>S/a.</w:t>
      </w:r>
    </w:p>
    <w:p w14:paraId="14825DA1" w14:textId="77777777" w:rsidR="0040787B" w:rsidRPr="00CF046A" w:rsidRDefault="0040787B" w:rsidP="0040787B">
      <w:pPr>
        <w:ind w:left="2880"/>
        <w:rPr>
          <w:sz w:val="24"/>
        </w:rPr>
      </w:pPr>
      <w:r w:rsidRPr="00CF046A">
        <w:rPr>
          <w:sz w:val="24"/>
        </w:rPr>
        <w:t xml:space="preserve">Received: </w:t>
      </w:r>
      <w:r>
        <w:rPr>
          <w:sz w:val="24"/>
        </w:rPr>
        <w:t xml:space="preserve">14 December </w:t>
      </w:r>
      <w:r w:rsidRPr="00CF046A">
        <w:rPr>
          <w:sz w:val="24"/>
        </w:rPr>
        <w:t>2015.</w:t>
      </w:r>
    </w:p>
    <w:p w14:paraId="684EADD2" w14:textId="77777777" w:rsidR="0040787B" w:rsidRDefault="0040787B" w:rsidP="0040787B">
      <w:pPr>
        <w:ind w:left="2880"/>
        <w:rPr>
          <w:sz w:val="24"/>
        </w:rPr>
      </w:pPr>
      <w:r w:rsidRPr="00CF046A">
        <w:rPr>
          <w:sz w:val="24"/>
        </w:rPr>
        <w:t xml:space="preserve">Reply By: </w:t>
      </w:r>
      <w:r>
        <w:rPr>
          <w:sz w:val="24"/>
        </w:rPr>
        <w:t>2 January 2016</w:t>
      </w:r>
      <w:r w:rsidRPr="00CF046A">
        <w:rPr>
          <w:sz w:val="24"/>
        </w:rPr>
        <w:t>.</w:t>
      </w:r>
    </w:p>
    <w:p w14:paraId="6EAC3AAC" w14:textId="77777777" w:rsidR="00CC0CFE" w:rsidRDefault="00CC0CFE" w:rsidP="00CC0CFE">
      <w:pPr>
        <w:ind w:left="2880"/>
        <w:rPr>
          <w:sz w:val="24"/>
        </w:rPr>
      </w:pPr>
      <w:r>
        <w:rPr>
          <w:sz w:val="24"/>
        </w:rPr>
        <w:t>Recommend approval.</w:t>
      </w:r>
    </w:p>
    <w:p w14:paraId="2D6F444E" w14:textId="77777777" w:rsidR="0040787B" w:rsidRDefault="0040787B" w:rsidP="0040787B">
      <w:pPr>
        <w:ind w:left="2880"/>
        <w:rPr>
          <w:sz w:val="24"/>
        </w:rPr>
      </w:pPr>
    </w:p>
    <w:p w14:paraId="38391C6B" w14:textId="77777777" w:rsidR="0040787B" w:rsidRPr="00CF046A" w:rsidRDefault="0040787B" w:rsidP="0040787B">
      <w:pPr>
        <w:ind w:left="2880"/>
        <w:rPr>
          <w:sz w:val="24"/>
        </w:rPr>
      </w:pPr>
    </w:p>
    <w:p w14:paraId="209C3735" w14:textId="77777777" w:rsidR="0040787B" w:rsidRDefault="0040787B" w:rsidP="0040787B">
      <w:pPr>
        <w:ind w:left="2880" w:hanging="2880"/>
        <w:rPr>
          <w:sz w:val="24"/>
        </w:rPr>
      </w:pPr>
      <w:r w:rsidRPr="00EC72EC">
        <w:rPr>
          <w:sz w:val="24"/>
        </w:rPr>
        <w:lastRenderedPageBreak/>
        <w:t>F/YR15/10</w:t>
      </w:r>
      <w:r>
        <w:rPr>
          <w:sz w:val="24"/>
        </w:rPr>
        <w:t>87</w:t>
      </w:r>
      <w:r w:rsidRPr="00EC72EC">
        <w:rPr>
          <w:sz w:val="24"/>
        </w:rPr>
        <w:t>/F</w:t>
      </w:r>
      <w:r w:rsidRPr="00EC72EC">
        <w:rPr>
          <w:sz w:val="24"/>
        </w:rPr>
        <w:tab/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D Armstrong, 19 </w:t>
      </w:r>
      <w:proofErr w:type="spellStart"/>
      <w:r>
        <w:rPr>
          <w:sz w:val="24"/>
        </w:rPr>
        <w:t>Coneygear</w:t>
      </w:r>
      <w:proofErr w:type="spellEnd"/>
      <w:r>
        <w:rPr>
          <w:sz w:val="24"/>
        </w:rPr>
        <w:t xml:space="preserve"> Court, Huntingdon.</w:t>
      </w:r>
    </w:p>
    <w:p w14:paraId="23FEC20D" w14:textId="77777777" w:rsidR="0040787B" w:rsidRDefault="0040787B" w:rsidP="0040787B">
      <w:pPr>
        <w:ind w:left="2880"/>
        <w:rPr>
          <w:sz w:val="24"/>
        </w:rPr>
      </w:pPr>
      <w:r w:rsidRPr="00EC72EC">
        <w:rPr>
          <w:sz w:val="24"/>
        </w:rPr>
        <w:t xml:space="preserve">Erection of </w:t>
      </w:r>
      <w:r>
        <w:rPr>
          <w:sz w:val="24"/>
        </w:rPr>
        <w:t>a single-</w:t>
      </w:r>
      <w:proofErr w:type="spellStart"/>
      <w:r>
        <w:rPr>
          <w:sz w:val="24"/>
        </w:rPr>
        <w:t>storey</w:t>
      </w:r>
      <w:proofErr w:type="spellEnd"/>
      <w:r>
        <w:rPr>
          <w:sz w:val="24"/>
        </w:rPr>
        <w:t xml:space="preserve"> 3-bed dwelling.</w:t>
      </w:r>
    </w:p>
    <w:p w14:paraId="7F671F5F" w14:textId="77777777" w:rsidR="0040787B" w:rsidRPr="00EC72EC" w:rsidRDefault="0040787B" w:rsidP="0040787B">
      <w:pPr>
        <w:ind w:left="2880"/>
        <w:rPr>
          <w:sz w:val="24"/>
        </w:rPr>
      </w:pPr>
      <w:r>
        <w:rPr>
          <w:sz w:val="24"/>
        </w:rPr>
        <w:t xml:space="preserve">Plot Two, Land North East Of 43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March.</w:t>
      </w:r>
    </w:p>
    <w:p w14:paraId="322B779F" w14:textId="77777777" w:rsidR="0040787B" w:rsidRPr="00CF046A" w:rsidRDefault="0040787B" w:rsidP="0040787B">
      <w:pPr>
        <w:ind w:left="2880"/>
        <w:rPr>
          <w:sz w:val="24"/>
        </w:rPr>
      </w:pPr>
      <w:r w:rsidRPr="00CF046A">
        <w:rPr>
          <w:sz w:val="24"/>
        </w:rPr>
        <w:t xml:space="preserve">Received: </w:t>
      </w:r>
      <w:r>
        <w:rPr>
          <w:sz w:val="24"/>
        </w:rPr>
        <w:t xml:space="preserve">14 December </w:t>
      </w:r>
      <w:r w:rsidRPr="00CF046A">
        <w:rPr>
          <w:sz w:val="24"/>
        </w:rPr>
        <w:t>2015.</w:t>
      </w:r>
    </w:p>
    <w:p w14:paraId="4898EF32" w14:textId="77777777" w:rsidR="0040787B" w:rsidRPr="00CF046A" w:rsidRDefault="0040787B" w:rsidP="0040787B">
      <w:pPr>
        <w:ind w:left="2880"/>
        <w:rPr>
          <w:sz w:val="24"/>
        </w:rPr>
      </w:pPr>
      <w:r w:rsidRPr="00CF046A">
        <w:rPr>
          <w:sz w:val="24"/>
        </w:rPr>
        <w:t xml:space="preserve">Reply By: </w:t>
      </w:r>
      <w:r>
        <w:rPr>
          <w:sz w:val="24"/>
        </w:rPr>
        <w:t>1 January 2016</w:t>
      </w:r>
      <w:r w:rsidRPr="00CF046A">
        <w:rPr>
          <w:sz w:val="24"/>
        </w:rPr>
        <w:t>.</w:t>
      </w:r>
    </w:p>
    <w:p w14:paraId="2E1D223D" w14:textId="0A39DA72" w:rsidR="0040787B" w:rsidRDefault="00CC0CFE" w:rsidP="00CC0CFE">
      <w:pPr>
        <w:ind w:left="2880"/>
        <w:rPr>
          <w:sz w:val="24"/>
        </w:rPr>
      </w:pPr>
      <w:r>
        <w:rPr>
          <w:sz w:val="24"/>
        </w:rPr>
        <w:t>Recommend approval.</w:t>
      </w:r>
    </w:p>
    <w:p w14:paraId="0203F610" w14:textId="77777777" w:rsidR="0040787B" w:rsidRPr="0040787B" w:rsidRDefault="0040787B" w:rsidP="0040787B">
      <w:pPr>
        <w:ind w:left="2880" w:hanging="2880"/>
        <w:rPr>
          <w:sz w:val="24"/>
        </w:rPr>
      </w:pPr>
    </w:p>
    <w:p w14:paraId="2EB7462B" w14:textId="540F8306" w:rsidR="0040787B" w:rsidRDefault="0040787B" w:rsidP="0040787B">
      <w:pPr>
        <w:ind w:left="2880" w:hanging="2880"/>
        <w:rPr>
          <w:sz w:val="24"/>
        </w:rPr>
      </w:pPr>
      <w:r w:rsidRPr="00EC72EC">
        <w:rPr>
          <w:sz w:val="24"/>
        </w:rPr>
        <w:t>F/YR15/10</w:t>
      </w:r>
      <w:r>
        <w:rPr>
          <w:sz w:val="24"/>
        </w:rPr>
        <w:t>88</w:t>
      </w:r>
      <w:r w:rsidRPr="00EC72EC">
        <w:rPr>
          <w:sz w:val="24"/>
        </w:rPr>
        <w:t>/F</w:t>
      </w:r>
      <w:r w:rsidRPr="00EC72EC">
        <w:rPr>
          <w:sz w:val="24"/>
        </w:rPr>
        <w:tab/>
      </w:r>
      <w:r>
        <w:rPr>
          <w:sz w:val="24"/>
        </w:rPr>
        <w:t>Greene</w:t>
      </w:r>
      <w:r w:rsidR="009333E6">
        <w:rPr>
          <w:sz w:val="24"/>
        </w:rPr>
        <w:t xml:space="preserve"> King</w:t>
      </w:r>
      <w:r>
        <w:rPr>
          <w:sz w:val="24"/>
        </w:rPr>
        <w:t xml:space="preserve"> c/o agent.</w:t>
      </w:r>
    </w:p>
    <w:p w14:paraId="480BA874" w14:textId="77777777" w:rsidR="0040787B" w:rsidRDefault="0040787B" w:rsidP="0040787B">
      <w:pPr>
        <w:ind w:left="2880"/>
        <w:rPr>
          <w:sz w:val="24"/>
        </w:rPr>
      </w:pPr>
      <w:r w:rsidRPr="00EC72EC">
        <w:rPr>
          <w:sz w:val="24"/>
        </w:rPr>
        <w:t xml:space="preserve">Erection of </w:t>
      </w:r>
      <w:r>
        <w:rPr>
          <w:sz w:val="24"/>
        </w:rPr>
        <w:t>a 2-storey 3-bed dwelling involving demolition of existing dwelling within a conservation area.</w:t>
      </w:r>
    </w:p>
    <w:p w14:paraId="024A32E6" w14:textId="77777777" w:rsidR="0040787B" w:rsidRPr="00EC72EC" w:rsidRDefault="0040787B" w:rsidP="0040787B">
      <w:pPr>
        <w:ind w:left="2880"/>
        <w:rPr>
          <w:sz w:val="24"/>
        </w:rPr>
      </w:pPr>
      <w:r>
        <w:rPr>
          <w:sz w:val="24"/>
        </w:rPr>
        <w:t>8A Acre Road, March.</w:t>
      </w:r>
    </w:p>
    <w:p w14:paraId="738F6357" w14:textId="77777777" w:rsidR="0040787B" w:rsidRPr="00CF046A" w:rsidRDefault="0040787B" w:rsidP="0040787B">
      <w:pPr>
        <w:ind w:left="2880"/>
        <w:rPr>
          <w:sz w:val="24"/>
        </w:rPr>
      </w:pPr>
      <w:r w:rsidRPr="00CF046A">
        <w:rPr>
          <w:sz w:val="24"/>
        </w:rPr>
        <w:t xml:space="preserve">Received: </w:t>
      </w:r>
      <w:r>
        <w:rPr>
          <w:sz w:val="24"/>
        </w:rPr>
        <w:t xml:space="preserve">16 December </w:t>
      </w:r>
      <w:r w:rsidRPr="00CF046A">
        <w:rPr>
          <w:sz w:val="24"/>
        </w:rPr>
        <w:t>2015.</w:t>
      </w:r>
    </w:p>
    <w:p w14:paraId="5EE2ECE1" w14:textId="77777777" w:rsidR="0040787B" w:rsidRDefault="0040787B" w:rsidP="0040787B">
      <w:pPr>
        <w:ind w:left="2880"/>
        <w:rPr>
          <w:sz w:val="24"/>
        </w:rPr>
      </w:pPr>
      <w:r w:rsidRPr="00CF046A">
        <w:rPr>
          <w:sz w:val="24"/>
        </w:rPr>
        <w:t xml:space="preserve">Reply By: </w:t>
      </w:r>
      <w:r>
        <w:rPr>
          <w:sz w:val="24"/>
        </w:rPr>
        <w:t>4 January 2016</w:t>
      </w:r>
      <w:r w:rsidRPr="00CF046A">
        <w:rPr>
          <w:sz w:val="24"/>
        </w:rPr>
        <w:t>.</w:t>
      </w:r>
    </w:p>
    <w:p w14:paraId="223F64E2" w14:textId="77777777" w:rsidR="00CC0CFE" w:rsidRDefault="00CC0CFE" w:rsidP="00CC0CFE">
      <w:pPr>
        <w:ind w:left="2880"/>
        <w:rPr>
          <w:sz w:val="24"/>
        </w:rPr>
      </w:pPr>
      <w:r>
        <w:rPr>
          <w:sz w:val="24"/>
        </w:rPr>
        <w:t>Recommend approval.</w:t>
      </w:r>
    </w:p>
    <w:p w14:paraId="6D037856" w14:textId="77777777" w:rsidR="0040787B" w:rsidRPr="00CF046A" w:rsidRDefault="0040787B" w:rsidP="00CC0CFE">
      <w:pPr>
        <w:rPr>
          <w:sz w:val="24"/>
        </w:rPr>
      </w:pPr>
    </w:p>
    <w:p w14:paraId="016273C9" w14:textId="77777777" w:rsidR="0040787B" w:rsidRDefault="0040787B" w:rsidP="0040787B">
      <w:pPr>
        <w:ind w:left="2880" w:hanging="2880"/>
        <w:rPr>
          <w:sz w:val="24"/>
        </w:rPr>
      </w:pPr>
      <w:r w:rsidRPr="00EC72EC">
        <w:rPr>
          <w:sz w:val="24"/>
        </w:rPr>
        <w:t>F/YR15/10</w:t>
      </w:r>
      <w:r>
        <w:rPr>
          <w:sz w:val="24"/>
        </w:rPr>
        <w:t>90</w:t>
      </w:r>
      <w:r w:rsidRPr="00EC72EC">
        <w:rPr>
          <w:sz w:val="24"/>
        </w:rPr>
        <w:t>/F</w:t>
      </w:r>
      <w:r w:rsidRPr="00EC72EC">
        <w:rPr>
          <w:sz w:val="24"/>
        </w:rPr>
        <w:tab/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J Simon, 14 Hillside Road, March.</w:t>
      </w:r>
    </w:p>
    <w:p w14:paraId="39009E24" w14:textId="77777777" w:rsidR="0040787B" w:rsidRDefault="0040787B" w:rsidP="0040787B">
      <w:pPr>
        <w:ind w:left="2880"/>
        <w:rPr>
          <w:sz w:val="24"/>
        </w:rPr>
      </w:pPr>
      <w:r>
        <w:rPr>
          <w:sz w:val="24"/>
        </w:rPr>
        <w:t>Siting of a mobile home (temporary for 12 months).</w:t>
      </w:r>
    </w:p>
    <w:p w14:paraId="67BFA6CA" w14:textId="77777777" w:rsidR="0040787B" w:rsidRPr="00EC72EC" w:rsidRDefault="0040787B" w:rsidP="0040787B">
      <w:pPr>
        <w:ind w:left="2880"/>
        <w:rPr>
          <w:sz w:val="24"/>
        </w:rPr>
      </w:pPr>
      <w:r>
        <w:rPr>
          <w:sz w:val="24"/>
        </w:rPr>
        <w:t>Plot 1, Land South Of 5 Mill Hill Lane, March.</w:t>
      </w:r>
    </w:p>
    <w:p w14:paraId="3E6E8546" w14:textId="77777777" w:rsidR="0040787B" w:rsidRPr="00CF046A" w:rsidRDefault="0040787B" w:rsidP="0040787B">
      <w:pPr>
        <w:ind w:left="2880"/>
        <w:rPr>
          <w:sz w:val="24"/>
        </w:rPr>
      </w:pPr>
      <w:r w:rsidRPr="00CF046A">
        <w:rPr>
          <w:sz w:val="24"/>
        </w:rPr>
        <w:t xml:space="preserve">Received: </w:t>
      </w:r>
      <w:r>
        <w:rPr>
          <w:sz w:val="24"/>
        </w:rPr>
        <w:t xml:space="preserve">16 December </w:t>
      </w:r>
      <w:r w:rsidRPr="00CF046A">
        <w:rPr>
          <w:sz w:val="24"/>
        </w:rPr>
        <w:t>2015.</w:t>
      </w:r>
    </w:p>
    <w:p w14:paraId="30FBABDE" w14:textId="77777777" w:rsidR="0040787B" w:rsidRPr="00CF046A" w:rsidRDefault="0040787B" w:rsidP="0040787B">
      <w:pPr>
        <w:ind w:left="2880"/>
        <w:rPr>
          <w:sz w:val="24"/>
        </w:rPr>
      </w:pPr>
      <w:r w:rsidRPr="00CF046A">
        <w:rPr>
          <w:sz w:val="24"/>
        </w:rPr>
        <w:t xml:space="preserve">Reply By: </w:t>
      </w:r>
      <w:r>
        <w:rPr>
          <w:sz w:val="24"/>
        </w:rPr>
        <w:t>4 January 2016</w:t>
      </w:r>
      <w:r w:rsidRPr="00CF046A">
        <w:rPr>
          <w:sz w:val="24"/>
        </w:rPr>
        <w:t>.</w:t>
      </w:r>
    </w:p>
    <w:p w14:paraId="41FD2A88" w14:textId="2EC75F20" w:rsidR="0040787B" w:rsidRDefault="00CC0CFE" w:rsidP="00CC0CFE">
      <w:pPr>
        <w:ind w:left="2880"/>
        <w:rPr>
          <w:sz w:val="24"/>
        </w:rPr>
      </w:pPr>
      <w:r>
        <w:rPr>
          <w:sz w:val="24"/>
        </w:rPr>
        <w:t>Recommend approval.</w:t>
      </w:r>
    </w:p>
    <w:p w14:paraId="35D3AE12" w14:textId="77777777" w:rsidR="00B35916" w:rsidRPr="0040787B" w:rsidRDefault="00B35916" w:rsidP="0040787B">
      <w:pPr>
        <w:ind w:left="2880" w:hanging="2880"/>
        <w:rPr>
          <w:sz w:val="24"/>
        </w:rPr>
      </w:pPr>
    </w:p>
    <w:p w14:paraId="1CFDF07D" w14:textId="77777777" w:rsidR="00B35916" w:rsidRPr="00B5427F" w:rsidRDefault="00B35916" w:rsidP="00B35916">
      <w:pPr>
        <w:ind w:left="2880" w:hanging="2880"/>
        <w:rPr>
          <w:sz w:val="24"/>
        </w:rPr>
      </w:pPr>
      <w:r w:rsidRPr="00B5427F">
        <w:rPr>
          <w:sz w:val="24"/>
        </w:rPr>
        <w:t>F/YR15/10</w:t>
      </w:r>
      <w:r>
        <w:rPr>
          <w:sz w:val="24"/>
        </w:rPr>
        <w:t>9</w:t>
      </w:r>
      <w:r w:rsidRPr="00B5427F">
        <w:rPr>
          <w:sz w:val="24"/>
        </w:rPr>
        <w:t>1/F</w:t>
      </w:r>
      <w:r w:rsidRPr="00B5427F">
        <w:rPr>
          <w:sz w:val="24"/>
        </w:rPr>
        <w:tab/>
      </w:r>
      <w:proofErr w:type="spellStart"/>
      <w:r w:rsidRPr="00B5427F">
        <w:rPr>
          <w:sz w:val="24"/>
        </w:rPr>
        <w:t>Mr</w:t>
      </w:r>
      <w:proofErr w:type="spellEnd"/>
      <w:r w:rsidRPr="00B5427F">
        <w:rPr>
          <w:sz w:val="24"/>
        </w:rPr>
        <w:t xml:space="preserve"> </w:t>
      </w:r>
      <w:r>
        <w:rPr>
          <w:sz w:val="24"/>
        </w:rPr>
        <w:t xml:space="preserve">P </w:t>
      </w:r>
      <w:proofErr w:type="spellStart"/>
      <w:r>
        <w:rPr>
          <w:sz w:val="24"/>
        </w:rPr>
        <w:t>Gumbley</w:t>
      </w:r>
      <w:proofErr w:type="spellEnd"/>
      <w:r>
        <w:rPr>
          <w:sz w:val="24"/>
        </w:rPr>
        <w:t xml:space="preserve"> c/o agent.</w:t>
      </w:r>
    </w:p>
    <w:p w14:paraId="54FFB271" w14:textId="77777777" w:rsidR="00B35916" w:rsidRDefault="00B35916" w:rsidP="00B35916">
      <w:pPr>
        <w:ind w:left="2880"/>
        <w:rPr>
          <w:sz w:val="24"/>
        </w:rPr>
      </w:pPr>
      <w:r w:rsidRPr="00B5427F">
        <w:rPr>
          <w:sz w:val="24"/>
        </w:rPr>
        <w:t xml:space="preserve">Erection of </w:t>
      </w:r>
      <w:r>
        <w:rPr>
          <w:sz w:val="24"/>
        </w:rPr>
        <w:t>4</w:t>
      </w:r>
      <w:r w:rsidRPr="00B5427F">
        <w:rPr>
          <w:sz w:val="24"/>
        </w:rPr>
        <w:t xml:space="preserve"> x </w:t>
      </w:r>
      <w:r>
        <w:rPr>
          <w:sz w:val="24"/>
        </w:rPr>
        <w:t xml:space="preserve">2-storey </w:t>
      </w:r>
      <w:r w:rsidRPr="00B5427F">
        <w:rPr>
          <w:sz w:val="24"/>
        </w:rPr>
        <w:t xml:space="preserve">4-bed </w:t>
      </w:r>
      <w:r>
        <w:rPr>
          <w:sz w:val="24"/>
        </w:rPr>
        <w:t>dwellings, 5 garages including garage for 119 West End and 1.3m high (max) wall and railings to front.</w:t>
      </w:r>
    </w:p>
    <w:p w14:paraId="706D7A61" w14:textId="77777777" w:rsidR="00B35916" w:rsidRPr="00B5427F" w:rsidRDefault="00B35916" w:rsidP="00B35916">
      <w:pPr>
        <w:ind w:left="2880"/>
        <w:rPr>
          <w:sz w:val="24"/>
        </w:rPr>
      </w:pPr>
      <w:r w:rsidRPr="00B5427F">
        <w:rPr>
          <w:sz w:val="24"/>
        </w:rPr>
        <w:t>1</w:t>
      </w:r>
      <w:r>
        <w:rPr>
          <w:sz w:val="24"/>
        </w:rPr>
        <w:t>19</w:t>
      </w:r>
      <w:r w:rsidRPr="00B5427F">
        <w:rPr>
          <w:sz w:val="24"/>
        </w:rPr>
        <w:t xml:space="preserve"> – 1</w:t>
      </w:r>
      <w:r>
        <w:rPr>
          <w:sz w:val="24"/>
        </w:rPr>
        <w:t>19A</w:t>
      </w:r>
      <w:r w:rsidRPr="00B5427F">
        <w:rPr>
          <w:sz w:val="24"/>
        </w:rPr>
        <w:t xml:space="preserve"> </w:t>
      </w:r>
      <w:r>
        <w:rPr>
          <w:sz w:val="24"/>
        </w:rPr>
        <w:t>West End,</w:t>
      </w:r>
      <w:r w:rsidRPr="00B5427F">
        <w:rPr>
          <w:sz w:val="24"/>
        </w:rPr>
        <w:t xml:space="preserve"> March.</w:t>
      </w:r>
    </w:p>
    <w:p w14:paraId="32FCD992" w14:textId="77777777" w:rsidR="00B35916" w:rsidRPr="00B5427F" w:rsidRDefault="00B35916" w:rsidP="00B35916">
      <w:pPr>
        <w:ind w:left="2880"/>
        <w:rPr>
          <w:sz w:val="24"/>
        </w:rPr>
      </w:pPr>
      <w:r w:rsidRPr="00B5427F">
        <w:rPr>
          <w:sz w:val="24"/>
        </w:rPr>
        <w:t>Received: 16 November 2015.</w:t>
      </w:r>
    </w:p>
    <w:p w14:paraId="2933731B" w14:textId="77777777" w:rsidR="00B35916" w:rsidRPr="00B5427F" w:rsidRDefault="00B35916" w:rsidP="00B35916">
      <w:pPr>
        <w:ind w:left="2160" w:firstLine="720"/>
        <w:rPr>
          <w:sz w:val="24"/>
        </w:rPr>
      </w:pPr>
      <w:r w:rsidRPr="00B5427F">
        <w:rPr>
          <w:sz w:val="24"/>
        </w:rPr>
        <w:t>Reply By: 3 December 2015</w:t>
      </w:r>
    </w:p>
    <w:p w14:paraId="5885F58B" w14:textId="77777777" w:rsidR="00CC0CFE" w:rsidRDefault="00CC0CFE" w:rsidP="00CC0CFE">
      <w:pPr>
        <w:ind w:left="2880"/>
        <w:rPr>
          <w:sz w:val="24"/>
        </w:rPr>
      </w:pPr>
      <w:r>
        <w:rPr>
          <w:sz w:val="24"/>
        </w:rPr>
        <w:t>Recommend approval.</w:t>
      </w:r>
    </w:p>
    <w:p w14:paraId="14C9CB86" w14:textId="77777777" w:rsidR="00B35916" w:rsidRDefault="00B35916" w:rsidP="004335B2">
      <w:pPr>
        <w:jc w:val="both"/>
        <w:rPr>
          <w:sz w:val="24"/>
        </w:rPr>
      </w:pPr>
    </w:p>
    <w:p w14:paraId="4320B64E" w14:textId="2224EC41" w:rsidR="00595264" w:rsidRDefault="000E1102" w:rsidP="004335B2">
      <w:pPr>
        <w:jc w:val="both"/>
        <w:rPr>
          <w:sz w:val="24"/>
        </w:rPr>
      </w:pPr>
      <w:r>
        <w:rPr>
          <w:b/>
          <w:sz w:val="24"/>
        </w:rPr>
        <w:t>143</w:t>
      </w:r>
      <w:r>
        <w:rPr>
          <w:b/>
          <w:sz w:val="24"/>
        </w:rPr>
        <w:tab/>
      </w:r>
      <w:r>
        <w:rPr>
          <w:b/>
          <w:sz w:val="24"/>
        </w:rPr>
        <w:tab/>
        <w:t>March Neighbourhood Plan</w:t>
      </w:r>
    </w:p>
    <w:p w14:paraId="05C43D58" w14:textId="77777777" w:rsidR="00034E7D" w:rsidRDefault="00034E7D" w:rsidP="004335B2">
      <w:pPr>
        <w:jc w:val="both"/>
        <w:rPr>
          <w:sz w:val="24"/>
        </w:rPr>
      </w:pPr>
    </w:p>
    <w:p w14:paraId="361E8D89" w14:textId="44706A19" w:rsidR="0043451A" w:rsidRDefault="0040787B" w:rsidP="000E1102">
      <w:pPr>
        <w:jc w:val="both"/>
        <w:rPr>
          <w:sz w:val="24"/>
        </w:rPr>
      </w:pPr>
      <w:proofErr w:type="spellStart"/>
      <w:r>
        <w:rPr>
          <w:sz w:val="24"/>
        </w:rPr>
        <w:t>Councillors</w:t>
      </w:r>
      <w:proofErr w:type="spellEnd"/>
      <w:r>
        <w:rPr>
          <w:sz w:val="24"/>
        </w:rPr>
        <w:t xml:space="preserve"> had previously been circulated with a copy of the final draft poli</w:t>
      </w:r>
      <w:r w:rsidR="0065723B">
        <w:rPr>
          <w:sz w:val="24"/>
        </w:rPr>
        <w:t>cies for the March Neighbourhood</w:t>
      </w:r>
      <w:bookmarkStart w:id="0" w:name="_GoBack"/>
      <w:bookmarkEnd w:id="0"/>
      <w:r>
        <w:rPr>
          <w:sz w:val="24"/>
        </w:rPr>
        <w:t xml:space="preserve"> Plan on 7</w:t>
      </w:r>
      <w:r w:rsidRPr="0040787B">
        <w:rPr>
          <w:sz w:val="24"/>
          <w:vertAlign w:val="superscript"/>
        </w:rPr>
        <w:t>th</w:t>
      </w:r>
      <w:r>
        <w:rPr>
          <w:sz w:val="24"/>
        </w:rPr>
        <w:t xml:space="preserve"> December 2015. These had been produced by Derek McKenzie as part of his contractual obligations, but needed approval by March Town Council</w:t>
      </w:r>
      <w:r w:rsidR="00CB2184">
        <w:rPr>
          <w:sz w:val="24"/>
        </w:rPr>
        <w:t xml:space="preserve"> prior to</w:t>
      </w:r>
      <w:r w:rsidR="001D32D2">
        <w:rPr>
          <w:sz w:val="24"/>
        </w:rPr>
        <w:t xml:space="preserve"> him</w:t>
      </w:r>
      <w:r w:rsidR="00CB2184">
        <w:rPr>
          <w:sz w:val="24"/>
        </w:rPr>
        <w:t xml:space="preserve"> preparing the formal submission draft.</w:t>
      </w:r>
    </w:p>
    <w:p w14:paraId="6B9B8820" w14:textId="77777777" w:rsidR="001D32D2" w:rsidRDefault="001D32D2" w:rsidP="001D32D2">
      <w:pPr>
        <w:rPr>
          <w:sz w:val="24"/>
        </w:rPr>
      </w:pPr>
      <w:r>
        <w:rPr>
          <w:sz w:val="24"/>
        </w:rPr>
        <w:t>These final draft policies had been revised following consultation with local residents, statutory consultees and Fenland District Council, and include the following:</w:t>
      </w:r>
    </w:p>
    <w:p w14:paraId="7B131CE9" w14:textId="77777777" w:rsidR="001D32D2" w:rsidRDefault="001D32D2" w:rsidP="001D32D2">
      <w:pPr>
        <w:rPr>
          <w:sz w:val="24"/>
        </w:rPr>
      </w:pPr>
      <w:r>
        <w:rPr>
          <w:sz w:val="24"/>
        </w:rPr>
        <w:t>H1</w:t>
      </w:r>
      <w:r>
        <w:rPr>
          <w:sz w:val="24"/>
        </w:rPr>
        <w:tab/>
        <w:t>Large Development Sites</w:t>
      </w:r>
    </w:p>
    <w:p w14:paraId="23F41B69" w14:textId="77777777" w:rsidR="001D32D2" w:rsidRDefault="001D32D2" w:rsidP="001D32D2">
      <w:pPr>
        <w:rPr>
          <w:sz w:val="24"/>
        </w:rPr>
      </w:pPr>
      <w:r>
        <w:rPr>
          <w:sz w:val="24"/>
        </w:rPr>
        <w:t>H2</w:t>
      </w:r>
      <w:r>
        <w:rPr>
          <w:sz w:val="24"/>
        </w:rPr>
        <w:tab/>
        <w:t>Windfall Development</w:t>
      </w:r>
    </w:p>
    <w:p w14:paraId="24E7A7C3" w14:textId="77777777" w:rsidR="00975AFF" w:rsidRDefault="00975AFF" w:rsidP="001D32D2">
      <w:pPr>
        <w:rPr>
          <w:sz w:val="24"/>
        </w:rPr>
      </w:pPr>
      <w:r>
        <w:rPr>
          <w:sz w:val="24"/>
        </w:rPr>
        <w:t>H3</w:t>
      </w:r>
      <w:r>
        <w:rPr>
          <w:sz w:val="24"/>
        </w:rPr>
        <w:tab/>
        <w:t>Local Housing Need</w:t>
      </w:r>
    </w:p>
    <w:p w14:paraId="506E17B6" w14:textId="77777777" w:rsidR="00975AFF" w:rsidRDefault="00975AFF" w:rsidP="001D32D2">
      <w:pPr>
        <w:rPr>
          <w:sz w:val="24"/>
        </w:rPr>
      </w:pPr>
      <w:r>
        <w:rPr>
          <w:sz w:val="24"/>
        </w:rPr>
        <w:t>TC1</w:t>
      </w:r>
      <w:r>
        <w:rPr>
          <w:sz w:val="24"/>
        </w:rPr>
        <w:tab/>
        <w:t>Primary Shopping Frontages</w:t>
      </w:r>
    </w:p>
    <w:p w14:paraId="04AA1098" w14:textId="77777777" w:rsidR="00975AFF" w:rsidRDefault="00975AFF" w:rsidP="001D32D2">
      <w:pPr>
        <w:rPr>
          <w:sz w:val="24"/>
        </w:rPr>
      </w:pPr>
      <w:r>
        <w:rPr>
          <w:sz w:val="24"/>
        </w:rPr>
        <w:t>TC2</w:t>
      </w:r>
      <w:r>
        <w:rPr>
          <w:sz w:val="24"/>
        </w:rPr>
        <w:tab/>
        <w:t>Regeneration Sites</w:t>
      </w:r>
    </w:p>
    <w:p w14:paraId="57E2E27F" w14:textId="77777777" w:rsidR="00975AFF" w:rsidRDefault="00975AFF" w:rsidP="001D32D2">
      <w:pPr>
        <w:rPr>
          <w:sz w:val="24"/>
        </w:rPr>
      </w:pPr>
      <w:r>
        <w:rPr>
          <w:sz w:val="24"/>
        </w:rPr>
        <w:tab/>
        <w:t>Site 1</w:t>
      </w:r>
      <w:r>
        <w:rPr>
          <w:sz w:val="24"/>
        </w:rPr>
        <w:tab/>
        <w:t>Land to west of High Street</w:t>
      </w:r>
    </w:p>
    <w:p w14:paraId="04028E82" w14:textId="77777777" w:rsidR="00975AFF" w:rsidRDefault="00975AFF" w:rsidP="001D32D2">
      <w:pPr>
        <w:rPr>
          <w:sz w:val="24"/>
        </w:rPr>
      </w:pPr>
      <w:r>
        <w:rPr>
          <w:sz w:val="24"/>
        </w:rPr>
        <w:tab/>
        <w:t>Site 2</w:t>
      </w:r>
      <w:r>
        <w:rPr>
          <w:sz w:val="24"/>
        </w:rPr>
        <w:tab/>
        <w:t>Land to south of Station Road</w:t>
      </w:r>
    </w:p>
    <w:p w14:paraId="0CB966CF" w14:textId="77777777" w:rsidR="00975AFF" w:rsidRDefault="00975AFF" w:rsidP="001D32D2">
      <w:pPr>
        <w:rPr>
          <w:sz w:val="24"/>
        </w:rPr>
      </w:pPr>
      <w:r>
        <w:rPr>
          <w:sz w:val="24"/>
        </w:rPr>
        <w:lastRenderedPageBreak/>
        <w:tab/>
        <w:t>Site 3</w:t>
      </w:r>
      <w:r>
        <w:rPr>
          <w:sz w:val="24"/>
        </w:rPr>
        <w:tab/>
        <w:t>Land to north of Centenary Church</w:t>
      </w:r>
    </w:p>
    <w:p w14:paraId="6DFE5A9D" w14:textId="77777777" w:rsidR="00975AFF" w:rsidRDefault="00975AFF" w:rsidP="001D32D2">
      <w:pPr>
        <w:rPr>
          <w:sz w:val="24"/>
        </w:rPr>
      </w:pPr>
      <w:r>
        <w:rPr>
          <w:sz w:val="24"/>
        </w:rPr>
        <w:t>OS1</w:t>
      </w:r>
      <w:r>
        <w:rPr>
          <w:sz w:val="24"/>
        </w:rPr>
        <w:tab/>
        <w:t>Open Space</w:t>
      </w:r>
    </w:p>
    <w:p w14:paraId="7A8369B6" w14:textId="77777777" w:rsidR="00975AFF" w:rsidRDefault="00975AFF" w:rsidP="001D32D2">
      <w:pPr>
        <w:rPr>
          <w:sz w:val="24"/>
        </w:rPr>
      </w:pPr>
      <w:r>
        <w:rPr>
          <w:sz w:val="24"/>
        </w:rPr>
        <w:t>NC1</w:t>
      </w:r>
      <w:r>
        <w:rPr>
          <w:sz w:val="24"/>
        </w:rPr>
        <w:tab/>
        <w:t>Sites of Nature Conservation Value</w:t>
      </w:r>
    </w:p>
    <w:p w14:paraId="6B551DF6" w14:textId="4BA341EF" w:rsidR="00CB2184" w:rsidRDefault="00975AFF" w:rsidP="00CC0CFE">
      <w:pPr>
        <w:rPr>
          <w:sz w:val="24"/>
        </w:rPr>
      </w:pPr>
      <w:r>
        <w:rPr>
          <w:sz w:val="24"/>
        </w:rPr>
        <w:t>F</w:t>
      </w:r>
      <w:r w:rsidR="00CC0CFE">
        <w:rPr>
          <w:sz w:val="24"/>
        </w:rPr>
        <w:t xml:space="preserve">ollowing detailed discussions, it was proposed by Councillor J French and seconded by Councillor K French, with unanimous approval, that the Clerk should notify Derek McKenzie of March Town Council’s approval. </w:t>
      </w:r>
    </w:p>
    <w:p w14:paraId="64668257" w14:textId="5D0336FB" w:rsidR="00CC0CFE" w:rsidRPr="00CC0CFE" w:rsidRDefault="00CC0CFE" w:rsidP="00CC0CFE">
      <w:pPr>
        <w:rPr>
          <w:sz w:val="24"/>
        </w:rPr>
      </w:pPr>
      <w:r>
        <w:rPr>
          <w:sz w:val="24"/>
        </w:rPr>
        <w:t xml:space="preserve">It was also agreed that Derek McKenzie should be invited to attend a March Town Council Meeting to present the formal submission draft in person as soon as it is available so to do. </w:t>
      </w:r>
    </w:p>
    <w:p w14:paraId="368DC080" w14:textId="77777777" w:rsidR="00034E7D" w:rsidRPr="00034E7D" w:rsidRDefault="00034E7D" w:rsidP="004335B2">
      <w:pPr>
        <w:jc w:val="both"/>
        <w:rPr>
          <w:sz w:val="24"/>
        </w:rPr>
      </w:pPr>
    </w:p>
    <w:p w14:paraId="6CA75CE3" w14:textId="4E06ECD6" w:rsidR="006152C5" w:rsidRDefault="000E1102" w:rsidP="006152C5">
      <w:pPr>
        <w:pStyle w:val="BodyText"/>
        <w:rPr>
          <w:szCs w:val="24"/>
        </w:rPr>
      </w:pPr>
      <w:r>
        <w:rPr>
          <w:b/>
          <w:szCs w:val="24"/>
        </w:rPr>
        <w:t>144</w:t>
      </w:r>
      <w:r>
        <w:rPr>
          <w:b/>
          <w:szCs w:val="24"/>
        </w:rPr>
        <w:tab/>
      </w:r>
      <w:r>
        <w:rPr>
          <w:b/>
          <w:szCs w:val="24"/>
        </w:rPr>
        <w:tab/>
        <w:t>Pay Parking in March</w:t>
      </w:r>
    </w:p>
    <w:p w14:paraId="55449E6B" w14:textId="77777777" w:rsidR="00193646" w:rsidRDefault="00193646" w:rsidP="00306F0F">
      <w:pPr>
        <w:pStyle w:val="BodyText"/>
        <w:rPr>
          <w:szCs w:val="24"/>
        </w:rPr>
      </w:pPr>
    </w:p>
    <w:p w14:paraId="73AB3564" w14:textId="1C9E4237" w:rsidR="006152C5" w:rsidRDefault="00193646" w:rsidP="00306F0F">
      <w:pPr>
        <w:pStyle w:val="BodyText"/>
        <w:rPr>
          <w:szCs w:val="24"/>
        </w:rPr>
      </w:pPr>
      <w:r>
        <w:rPr>
          <w:szCs w:val="24"/>
        </w:rPr>
        <w:t>Councillors discussed the possible introduction of pay parking by Fenland District Council i</w:t>
      </w:r>
      <w:r w:rsidR="007D32AA">
        <w:rPr>
          <w:szCs w:val="24"/>
        </w:rPr>
        <w:t>n each of the four market towns as part of its Comprehensive Spending Review.</w:t>
      </w:r>
    </w:p>
    <w:p w14:paraId="0CA9279D" w14:textId="45E6D201" w:rsidR="007D32AA" w:rsidRDefault="00CC0CFE" w:rsidP="006152C5">
      <w:pPr>
        <w:pStyle w:val="BodyText"/>
        <w:rPr>
          <w:szCs w:val="24"/>
        </w:rPr>
      </w:pPr>
      <w:r>
        <w:rPr>
          <w:szCs w:val="24"/>
        </w:rPr>
        <w:t>Following detailed and</w:t>
      </w:r>
      <w:r w:rsidR="007D32AA">
        <w:rPr>
          <w:szCs w:val="24"/>
        </w:rPr>
        <w:t xml:space="preserve"> in-depth discussions, it was </w:t>
      </w:r>
      <w:r>
        <w:rPr>
          <w:szCs w:val="24"/>
        </w:rPr>
        <w:t xml:space="preserve">unanimously </w:t>
      </w:r>
      <w:r w:rsidR="007D32AA">
        <w:rPr>
          <w:szCs w:val="24"/>
        </w:rPr>
        <w:t>agree</w:t>
      </w:r>
      <w:r w:rsidR="00E72E2B">
        <w:rPr>
          <w:szCs w:val="24"/>
        </w:rPr>
        <w:t>d that the Clerk should e-mail</w:t>
      </w:r>
      <w:r w:rsidR="007D32AA">
        <w:rPr>
          <w:szCs w:val="24"/>
        </w:rPr>
        <w:t xml:space="preserve"> the Leader of Fenland District Council, Councillor John Clark, to highlight March Town Council’s views</w:t>
      </w:r>
      <w:r w:rsidR="00382CB4">
        <w:rPr>
          <w:szCs w:val="24"/>
        </w:rPr>
        <w:t xml:space="preserve"> and concerns</w:t>
      </w:r>
      <w:r w:rsidR="007D32AA">
        <w:rPr>
          <w:szCs w:val="24"/>
        </w:rPr>
        <w:t xml:space="preserve"> in relation</w:t>
      </w:r>
      <w:r w:rsidR="002D7700">
        <w:rPr>
          <w:szCs w:val="24"/>
        </w:rPr>
        <w:t xml:space="preserve"> to the </w:t>
      </w:r>
      <w:r w:rsidR="007D32AA">
        <w:rPr>
          <w:szCs w:val="24"/>
        </w:rPr>
        <w:t>up-coming Cabinet</w:t>
      </w:r>
      <w:r w:rsidR="002D7700">
        <w:rPr>
          <w:szCs w:val="24"/>
        </w:rPr>
        <w:t xml:space="preserve"> financial</w:t>
      </w:r>
      <w:r w:rsidR="007D32AA">
        <w:rPr>
          <w:szCs w:val="24"/>
        </w:rPr>
        <w:t xml:space="preserve"> proposals as follows:</w:t>
      </w:r>
    </w:p>
    <w:p w14:paraId="50DF6356" w14:textId="42A67A95" w:rsidR="004548CB" w:rsidRDefault="007D32AA" w:rsidP="007D32AA">
      <w:pPr>
        <w:pStyle w:val="BodyText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March Town Council strongly opposes any move by Fenland District Council </w:t>
      </w:r>
      <w:r w:rsidR="00923E37">
        <w:rPr>
          <w:szCs w:val="24"/>
        </w:rPr>
        <w:t>to introduce pay parking in March.</w:t>
      </w:r>
      <w:r w:rsidR="004548CB">
        <w:rPr>
          <w:szCs w:val="24"/>
        </w:rPr>
        <w:t xml:space="preserve"> It is felt that pay parking would contribute to the demise of town centre shopping, with the knock-on effect of a reduction in business rate receipts. Similarly this could allow Cambridgeshire County Council to introduce on-road parking charges. Additionally, high initial capital costs would be incurred with indeterminate revenue to compensate for such outlay. It is noted that when a parking profit is made the law states that, essentially, the money can only be spent on transport and environment projects.</w:t>
      </w:r>
    </w:p>
    <w:p w14:paraId="04B4839A" w14:textId="3FBBB5DF" w:rsidR="00173821" w:rsidRDefault="002D7700" w:rsidP="007D32AA">
      <w:pPr>
        <w:pStyle w:val="BodyText"/>
        <w:numPr>
          <w:ilvl w:val="0"/>
          <w:numId w:val="19"/>
        </w:numPr>
        <w:rPr>
          <w:szCs w:val="24"/>
        </w:rPr>
      </w:pPr>
      <w:r>
        <w:rPr>
          <w:szCs w:val="24"/>
        </w:rPr>
        <w:t>March Town Council strongly urges</w:t>
      </w:r>
      <w:r w:rsidR="002E3DE8">
        <w:rPr>
          <w:szCs w:val="24"/>
        </w:rPr>
        <w:t xml:space="preserve"> the Cabinet of</w:t>
      </w:r>
      <w:r>
        <w:rPr>
          <w:szCs w:val="24"/>
        </w:rPr>
        <w:t xml:space="preserve"> Fenland District Council to instigate a “top-down” Comprehensive Spending Review as opposed to the “bottom-up” suggestions currently being mooted. It is felt that services have suffered enough, whereas the management structu</w:t>
      </w:r>
      <w:r w:rsidR="004548CB">
        <w:rPr>
          <w:szCs w:val="24"/>
        </w:rPr>
        <w:t>re has been virtually untouched and remains unrealistically high for the size of the Council.</w:t>
      </w:r>
      <w:r w:rsidR="00173821">
        <w:rPr>
          <w:szCs w:val="24"/>
        </w:rPr>
        <w:t xml:space="preserve"> If this recommendation is not accepted it will mean, yet again, that FDC Officers are being paid as much, or more, to manage even less.</w:t>
      </w:r>
    </w:p>
    <w:p w14:paraId="6FEBBF5B" w14:textId="4EEB0F8B" w:rsidR="00923E37" w:rsidRDefault="00923E37" w:rsidP="00173821">
      <w:pPr>
        <w:pStyle w:val="BodyText"/>
        <w:ind w:left="720"/>
        <w:rPr>
          <w:szCs w:val="24"/>
        </w:rPr>
      </w:pPr>
    </w:p>
    <w:p w14:paraId="69643CAF" w14:textId="77777777" w:rsidR="006152C5" w:rsidRDefault="006152C5" w:rsidP="006152C5">
      <w:pPr>
        <w:pStyle w:val="BodyText"/>
        <w:rPr>
          <w:szCs w:val="24"/>
        </w:rPr>
      </w:pPr>
    </w:p>
    <w:p w14:paraId="4578F751" w14:textId="4EAE74D6"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There being no further busi</w:t>
      </w:r>
      <w:r w:rsidR="00C83EEC">
        <w:rPr>
          <w:szCs w:val="24"/>
        </w:rPr>
        <w:t xml:space="preserve">ness, the meeting closed at </w:t>
      </w:r>
      <w:r w:rsidR="00382CB4">
        <w:rPr>
          <w:szCs w:val="24"/>
        </w:rPr>
        <w:t>8.10</w:t>
      </w:r>
      <w:r>
        <w:rPr>
          <w:szCs w:val="24"/>
        </w:rPr>
        <w:t>pm</w:t>
      </w:r>
    </w:p>
    <w:p w14:paraId="4CB4ADED" w14:textId="77777777" w:rsidR="006152C5" w:rsidRDefault="006152C5" w:rsidP="006152C5">
      <w:pPr>
        <w:pStyle w:val="BodyText"/>
        <w:rPr>
          <w:szCs w:val="24"/>
        </w:rPr>
      </w:pPr>
    </w:p>
    <w:p w14:paraId="4A812C39" w14:textId="77777777" w:rsidR="006152C5" w:rsidRDefault="006152C5" w:rsidP="006152C5">
      <w:pPr>
        <w:pStyle w:val="BodyText"/>
        <w:rPr>
          <w:szCs w:val="24"/>
        </w:rPr>
      </w:pPr>
    </w:p>
    <w:p w14:paraId="15C510DC" w14:textId="77777777" w:rsidR="00382CB4" w:rsidRDefault="00382CB4" w:rsidP="006152C5">
      <w:pPr>
        <w:pStyle w:val="BodyText"/>
        <w:rPr>
          <w:szCs w:val="24"/>
        </w:rPr>
      </w:pPr>
    </w:p>
    <w:p w14:paraId="4424769A" w14:textId="77777777" w:rsidR="00382CB4" w:rsidRDefault="00382CB4" w:rsidP="006152C5">
      <w:pPr>
        <w:pStyle w:val="BodyText"/>
        <w:rPr>
          <w:szCs w:val="24"/>
        </w:rPr>
      </w:pPr>
    </w:p>
    <w:p w14:paraId="588A595A" w14:textId="77777777" w:rsidR="006152C5" w:rsidRDefault="006152C5" w:rsidP="006152C5">
      <w:pPr>
        <w:pStyle w:val="BodyText"/>
        <w:rPr>
          <w:szCs w:val="24"/>
        </w:rPr>
      </w:pPr>
    </w:p>
    <w:p w14:paraId="4E92B8F2" w14:textId="75D71FD3" w:rsidR="006152C5" w:rsidRDefault="00505C18" w:rsidP="006152C5">
      <w:pPr>
        <w:pStyle w:val="BodyText"/>
        <w:rPr>
          <w:szCs w:val="24"/>
        </w:rPr>
      </w:pPr>
      <w:r>
        <w:rPr>
          <w:szCs w:val="24"/>
        </w:rPr>
        <w:t xml:space="preserve">Councillor </w:t>
      </w:r>
      <w:r w:rsidR="00866E39">
        <w:rPr>
          <w:szCs w:val="24"/>
        </w:rPr>
        <w:t>RF S</w:t>
      </w:r>
      <w:r w:rsidR="008D06DB">
        <w:rPr>
          <w:szCs w:val="24"/>
        </w:rPr>
        <w:t xml:space="preserve">koulding   ………………………………………..  </w:t>
      </w:r>
      <w:r w:rsidR="0043451A">
        <w:rPr>
          <w:szCs w:val="24"/>
        </w:rPr>
        <w:t>4</w:t>
      </w:r>
      <w:r w:rsidR="005E7D9B" w:rsidRPr="005E7D9B">
        <w:rPr>
          <w:szCs w:val="24"/>
          <w:vertAlign w:val="superscript"/>
        </w:rPr>
        <w:t>th</w:t>
      </w:r>
      <w:r w:rsidR="0043451A">
        <w:rPr>
          <w:szCs w:val="24"/>
        </w:rPr>
        <w:t xml:space="preserve"> January 2016</w:t>
      </w:r>
      <w:r w:rsidR="006152C5">
        <w:rPr>
          <w:szCs w:val="24"/>
        </w:rPr>
        <w:t>.</w:t>
      </w:r>
    </w:p>
    <w:p w14:paraId="6DCE014A" w14:textId="77777777"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Mayor of March.</w:t>
      </w:r>
    </w:p>
    <w:p w14:paraId="13146ADF" w14:textId="77777777" w:rsidR="00C66C92" w:rsidRDefault="00C66C92"/>
    <w:sectPr w:rsidR="00C66C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86D4D" w14:textId="77777777" w:rsidR="00D6555E" w:rsidRDefault="00D6555E" w:rsidP="001D3DC5">
      <w:r>
        <w:separator/>
      </w:r>
    </w:p>
  </w:endnote>
  <w:endnote w:type="continuationSeparator" w:id="0">
    <w:p w14:paraId="42B83C64" w14:textId="77777777" w:rsidR="00D6555E" w:rsidRDefault="00D6555E" w:rsidP="001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827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A57E2" w14:textId="77777777" w:rsidR="001D3DC5" w:rsidRDefault="001D3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2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AA29BB" w14:textId="77777777" w:rsidR="001D3DC5" w:rsidRDefault="001D3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E9DD9" w14:textId="77777777" w:rsidR="00D6555E" w:rsidRDefault="00D6555E" w:rsidP="001D3DC5">
      <w:r>
        <w:separator/>
      </w:r>
    </w:p>
  </w:footnote>
  <w:footnote w:type="continuationSeparator" w:id="0">
    <w:p w14:paraId="39D5E622" w14:textId="77777777" w:rsidR="00D6555E" w:rsidRDefault="00D6555E" w:rsidP="001D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197"/>
    <w:multiLevelType w:val="hybridMultilevel"/>
    <w:tmpl w:val="6076196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878C5"/>
    <w:multiLevelType w:val="hybridMultilevel"/>
    <w:tmpl w:val="1BFE4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E12A5"/>
    <w:multiLevelType w:val="hybridMultilevel"/>
    <w:tmpl w:val="16AE5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70720"/>
    <w:multiLevelType w:val="hybridMultilevel"/>
    <w:tmpl w:val="812294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C1E85"/>
    <w:multiLevelType w:val="hybridMultilevel"/>
    <w:tmpl w:val="A1DE5E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841B4"/>
    <w:multiLevelType w:val="hybridMultilevel"/>
    <w:tmpl w:val="39B43A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A5C42"/>
    <w:multiLevelType w:val="hybridMultilevel"/>
    <w:tmpl w:val="7CC2A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7338B"/>
    <w:multiLevelType w:val="hybridMultilevel"/>
    <w:tmpl w:val="2D3CE2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B0E1D"/>
    <w:multiLevelType w:val="hybridMultilevel"/>
    <w:tmpl w:val="EA8A69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C5E39"/>
    <w:multiLevelType w:val="hybridMultilevel"/>
    <w:tmpl w:val="62D4D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93FF6"/>
    <w:multiLevelType w:val="hybridMultilevel"/>
    <w:tmpl w:val="C5D64C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21EA6"/>
    <w:multiLevelType w:val="hybridMultilevel"/>
    <w:tmpl w:val="A9941408"/>
    <w:lvl w:ilvl="0" w:tplc="B42EDD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EA30B7E"/>
    <w:multiLevelType w:val="hybridMultilevel"/>
    <w:tmpl w:val="62E68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122B6"/>
    <w:multiLevelType w:val="hybridMultilevel"/>
    <w:tmpl w:val="4B90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447B2"/>
    <w:multiLevelType w:val="hybridMultilevel"/>
    <w:tmpl w:val="A4BEB51A"/>
    <w:lvl w:ilvl="0" w:tplc="173A6E3E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529C0129"/>
    <w:multiLevelType w:val="hybridMultilevel"/>
    <w:tmpl w:val="C12E8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23235"/>
    <w:multiLevelType w:val="hybridMultilevel"/>
    <w:tmpl w:val="0D723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43CD1"/>
    <w:multiLevelType w:val="hybridMultilevel"/>
    <w:tmpl w:val="E6085928"/>
    <w:lvl w:ilvl="0" w:tplc="5E64BEA8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7DEA5D40"/>
    <w:multiLevelType w:val="hybridMultilevel"/>
    <w:tmpl w:val="E056D8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8"/>
  </w:num>
  <w:num w:numId="5">
    <w:abstractNumId w:val="6"/>
  </w:num>
  <w:num w:numId="6">
    <w:abstractNumId w:val="17"/>
  </w:num>
  <w:num w:numId="7">
    <w:abstractNumId w:val="12"/>
  </w:num>
  <w:num w:numId="8">
    <w:abstractNumId w:val="15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C5"/>
    <w:rsid w:val="0001507B"/>
    <w:rsid w:val="0003089C"/>
    <w:rsid w:val="00034E7D"/>
    <w:rsid w:val="00052D1E"/>
    <w:rsid w:val="00065327"/>
    <w:rsid w:val="0006550F"/>
    <w:rsid w:val="00065A49"/>
    <w:rsid w:val="00067DA6"/>
    <w:rsid w:val="00074964"/>
    <w:rsid w:val="00097964"/>
    <w:rsid w:val="000A0221"/>
    <w:rsid w:val="000A31A8"/>
    <w:rsid w:val="000B1D67"/>
    <w:rsid w:val="000B2B7C"/>
    <w:rsid w:val="000B4314"/>
    <w:rsid w:val="000B661E"/>
    <w:rsid w:val="000B6F95"/>
    <w:rsid w:val="000C1585"/>
    <w:rsid w:val="000C70B8"/>
    <w:rsid w:val="000E1102"/>
    <w:rsid w:val="000F3ACB"/>
    <w:rsid w:val="000F5E46"/>
    <w:rsid w:val="00106696"/>
    <w:rsid w:val="00120A03"/>
    <w:rsid w:val="00127794"/>
    <w:rsid w:val="00141C95"/>
    <w:rsid w:val="001461C3"/>
    <w:rsid w:val="00150699"/>
    <w:rsid w:val="00151CEF"/>
    <w:rsid w:val="00154572"/>
    <w:rsid w:val="00156C21"/>
    <w:rsid w:val="00162A4F"/>
    <w:rsid w:val="00173821"/>
    <w:rsid w:val="0017485C"/>
    <w:rsid w:val="00175396"/>
    <w:rsid w:val="00191610"/>
    <w:rsid w:val="00193646"/>
    <w:rsid w:val="00194A69"/>
    <w:rsid w:val="001A36E0"/>
    <w:rsid w:val="001A6F1C"/>
    <w:rsid w:val="001A746B"/>
    <w:rsid w:val="001B77C0"/>
    <w:rsid w:val="001C696B"/>
    <w:rsid w:val="001D074B"/>
    <w:rsid w:val="001D32D2"/>
    <w:rsid w:val="001D3DC5"/>
    <w:rsid w:val="001D476F"/>
    <w:rsid w:val="001D6E2E"/>
    <w:rsid w:val="001D6E85"/>
    <w:rsid w:val="001D7989"/>
    <w:rsid w:val="001E10EC"/>
    <w:rsid w:val="0021334C"/>
    <w:rsid w:val="002145E6"/>
    <w:rsid w:val="002213C2"/>
    <w:rsid w:val="00236F84"/>
    <w:rsid w:val="002372BD"/>
    <w:rsid w:val="00237CED"/>
    <w:rsid w:val="00246850"/>
    <w:rsid w:val="00256481"/>
    <w:rsid w:val="0026728F"/>
    <w:rsid w:val="00270D43"/>
    <w:rsid w:val="00275D72"/>
    <w:rsid w:val="00276432"/>
    <w:rsid w:val="00276D1F"/>
    <w:rsid w:val="00286DDC"/>
    <w:rsid w:val="00296D61"/>
    <w:rsid w:val="002A1FC4"/>
    <w:rsid w:val="002A5445"/>
    <w:rsid w:val="002B0858"/>
    <w:rsid w:val="002D452B"/>
    <w:rsid w:val="002D7700"/>
    <w:rsid w:val="002E3DE8"/>
    <w:rsid w:val="002E714B"/>
    <w:rsid w:val="002F0110"/>
    <w:rsid w:val="002F779D"/>
    <w:rsid w:val="00306F0F"/>
    <w:rsid w:val="0031117E"/>
    <w:rsid w:val="00312902"/>
    <w:rsid w:val="00321609"/>
    <w:rsid w:val="00326E94"/>
    <w:rsid w:val="0033201E"/>
    <w:rsid w:val="003328F1"/>
    <w:rsid w:val="00337302"/>
    <w:rsid w:val="0034766D"/>
    <w:rsid w:val="00370D38"/>
    <w:rsid w:val="00382CB4"/>
    <w:rsid w:val="00382FBA"/>
    <w:rsid w:val="00386EF2"/>
    <w:rsid w:val="003A0A78"/>
    <w:rsid w:val="003A53F2"/>
    <w:rsid w:val="003B1F1F"/>
    <w:rsid w:val="003D6186"/>
    <w:rsid w:val="003E76BB"/>
    <w:rsid w:val="003F0F88"/>
    <w:rsid w:val="00406C44"/>
    <w:rsid w:val="0040787B"/>
    <w:rsid w:val="00410007"/>
    <w:rsid w:val="00412159"/>
    <w:rsid w:val="004167A5"/>
    <w:rsid w:val="004235F1"/>
    <w:rsid w:val="00423F14"/>
    <w:rsid w:val="004335A2"/>
    <w:rsid w:val="004335B2"/>
    <w:rsid w:val="0043451A"/>
    <w:rsid w:val="00436C04"/>
    <w:rsid w:val="00450707"/>
    <w:rsid w:val="004548CB"/>
    <w:rsid w:val="00462BE1"/>
    <w:rsid w:val="00464F85"/>
    <w:rsid w:val="00481441"/>
    <w:rsid w:val="00483D5B"/>
    <w:rsid w:val="0048757D"/>
    <w:rsid w:val="004C7EC6"/>
    <w:rsid w:val="004E12C0"/>
    <w:rsid w:val="004F045A"/>
    <w:rsid w:val="004F4971"/>
    <w:rsid w:val="00505C18"/>
    <w:rsid w:val="00510520"/>
    <w:rsid w:val="00520E6A"/>
    <w:rsid w:val="00521BF7"/>
    <w:rsid w:val="00540FE9"/>
    <w:rsid w:val="00542D4D"/>
    <w:rsid w:val="00565708"/>
    <w:rsid w:val="00577D69"/>
    <w:rsid w:val="00595264"/>
    <w:rsid w:val="0059553F"/>
    <w:rsid w:val="005B085E"/>
    <w:rsid w:val="005B756C"/>
    <w:rsid w:val="005C20A7"/>
    <w:rsid w:val="005C7709"/>
    <w:rsid w:val="005D6B6F"/>
    <w:rsid w:val="005E31AA"/>
    <w:rsid w:val="005E52BC"/>
    <w:rsid w:val="005E7D9B"/>
    <w:rsid w:val="005F3BFD"/>
    <w:rsid w:val="005F6EF9"/>
    <w:rsid w:val="00614504"/>
    <w:rsid w:val="006152C5"/>
    <w:rsid w:val="00620560"/>
    <w:rsid w:val="00620C6A"/>
    <w:rsid w:val="0062378C"/>
    <w:rsid w:val="00636D9C"/>
    <w:rsid w:val="00643CAD"/>
    <w:rsid w:val="00647946"/>
    <w:rsid w:val="00654178"/>
    <w:rsid w:val="0065723B"/>
    <w:rsid w:val="00657494"/>
    <w:rsid w:val="0067342F"/>
    <w:rsid w:val="006A5883"/>
    <w:rsid w:val="006A6F5F"/>
    <w:rsid w:val="006C3DD7"/>
    <w:rsid w:val="006F11A2"/>
    <w:rsid w:val="006F7E66"/>
    <w:rsid w:val="00703BE9"/>
    <w:rsid w:val="00710C75"/>
    <w:rsid w:val="00715C50"/>
    <w:rsid w:val="0071777C"/>
    <w:rsid w:val="0071788C"/>
    <w:rsid w:val="00724390"/>
    <w:rsid w:val="007269BE"/>
    <w:rsid w:val="0073451F"/>
    <w:rsid w:val="0075109D"/>
    <w:rsid w:val="00752665"/>
    <w:rsid w:val="007728A9"/>
    <w:rsid w:val="00772D1E"/>
    <w:rsid w:val="00784B85"/>
    <w:rsid w:val="007924FE"/>
    <w:rsid w:val="007A0730"/>
    <w:rsid w:val="007A1118"/>
    <w:rsid w:val="007D32AA"/>
    <w:rsid w:val="007D5F3B"/>
    <w:rsid w:val="007D7B7A"/>
    <w:rsid w:val="007E5F33"/>
    <w:rsid w:val="007F7037"/>
    <w:rsid w:val="0083299F"/>
    <w:rsid w:val="00841500"/>
    <w:rsid w:val="00866E39"/>
    <w:rsid w:val="00872D61"/>
    <w:rsid w:val="00876487"/>
    <w:rsid w:val="00881DAB"/>
    <w:rsid w:val="008953E5"/>
    <w:rsid w:val="008A30F5"/>
    <w:rsid w:val="008B260B"/>
    <w:rsid w:val="008C1ADE"/>
    <w:rsid w:val="008D06DB"/>
    <w:rsid w:val="008D11BE"/>
    <w:rsid w:val="008D17D9"/>
    <w:rsid w:val="008D3EDF"/>
    <w:rsid w:val="008F0167"/>
    <w:rsid w:val="008F5D8C"/>
    <w:rsid w:val="009075C8"/>
    <w:rsid w:val="00923E37"/>
    <w:rsid w:val="009333E6"/>
    <w:rsid w:val="00940D8F"/>
    <w:rsid w:val="00944D6F"/>
    <w:rsid w:val="00950357"/>
    <w:rsid w:val="009503EC"/>
    <w:rsid w:val="009563B0"/>
    <w:rsid w:val="009664B1"/>
    <w:rsid w:val="00975AFF"/>
    <w:rsid w:val="009E10DA"/>
    <w:rsid w:val="009E26A9"/>
    <w:rsid w:val="009E7616"/>
    <w:rsid w:val="009F22E7"/>
    <w:rsid w:val="00A01882"/>
    <w:rsid w:val="00A01A78"/>
    <w:rsid w:val="00A15BD4"/>
    <w:rsid w:val="00A15BE0"/>
    <w:rsid w:val="00A1794B"/>
    <w:rsid w:val="00A31A08"/>
    <w:rsid w:val="00A40777"/>
    <w:rsid w:val="00A44AA1"/>
    <w:rsid w:val="00A6028C"/>
    <w:rsid w:val="00A6276F"/>
    <w:rsid w:val="00A71105"/>
    <w:rsid w:val="00A968ED"/>
    <w:rsid w:val="00AD4953"/>
    <w:rsid w:val="00AD6DAE"/>
    <w:rsid w:val="00B036FF"/>
    <w:rsid w:val="00B35916"/>
    <w:rsid w:val="00B420A4"/>
    <w:rsid w:val="00B46B37"/>
    <w:rsid w:val="00B77C8A"/>
    <w:rsid w:val="00B9204F"/>
    <w:rsid w:val="00B923C5"/>
    <w:rsid w:val="00B95FBF"/>
    <w:rsid w:val="00BB3F3C"/>
    <w:rsid w:val="00BC6F92"/>
    <w:rsid w:val="00BF3562"/>
    <w:rsid w:val="00BF37CE"/>
    <w:rsid w:val="00BF542C"/>
    <w:rsid w:val="00C13B32"/>
    <w:rsid w:val="00C447D8"/>
    <w:rsid w:val="00C560E6"/>
    <w:rsid w:val="00C64B67"/>
    <w:rsid w:val="00C66C92"/>
    <w:rsid w:val="00C67D2E"/>
    <w:rsid w:val="00C73776"/>
    <w:rsid w:val="00C83EEC"/>
    <w:rsid w:val="00CB2184"/>
    <w:rsid w:val="00CC0CFE"/>
    <w:rsid w:val="00CD40FB"/>
    <w:rsid w:val="00D0016F"/>
    <w:rsid w:val="00D0318D"/>
    <w:rsid w:val="00D22E46"/>
    <w:rsid w:val="00D33D55"/>
    <w:rsid w:val="00D36346"/>
    <w:rsid w:val="00D45587"/>
    <w:rsid w:val="00D572AE"/>
    <w:rsid w:val="00D6555E"/>
    <w:rsid w:val="00D65645"/>
    <w:rsid w:val="00D67CCF"/>
    <w:rsid w:val="00D821E9"/>
    <w:rsid w:val="00D835B9"/>
    <w:rsid w:val="00D84291"/>
    <w:rsid w:val="00D9514D"/>
    <w:rsid w:val="00DB083B"/>
    <w:rsid w:val="00DB6C7D"/>
    <w:rsid w:val="00DD14FD"/>
    <w:rsid w:val="00DD4510"/>
    <w:rsid w:val="00DE6F9D"/>
    <w:rsid w:val="00E10775"/>
    <w:rsid w:val="00E332F9"/>
    <w:rsid w:val="00E5190F"/>
    <w:rsid w:val="00E529D2"/>
    <w:rsid w:val="00E72E2B"/>
    <w:rsid w:val="00E9161F"/>
    <w:rsid w:val="00EB2CCE"/>
    <w:rsid w:val="00EB6D1C"/>
    <w:rsid w:val="00EB7246"/>
    <w:rsid w:val="00EC3A4E"/>
    <w:rsid w:val="00EC643A"/>
    <w:rsid w:val="00EC72AC"/>
    <w:rsid w:val="00F022A5"/>
    <w:rsid w:val="00F177D8"/>
    <w:rsid w:val="00F20FF1"/>
    <w:rsid w:val="00F23DCD"/>
    <w:rsid w:val="00F2433B"/>
    <w:rsid w:val="00F24876"/>
    <w:rsid w:val="00F27F51"/>
    <w:rsid w:val="00F44DEE"/>
    <w:rsid w:val="00F51135"/>
    <w:rsid w:val="00F6513E"/>
    <w:rsid w:val="00F70518"/>
    <w:rsid w:val="00F86EC5"/>
    <w:rsid w:val="00F95E51"/>
    <w:rsid w:val="00FA17C6"/>
    <w:rsid w:val="00FA3D7E"/>
    <w:rsid w:val="00FA6741"/>
    <w:rsid w:val="00FD4E86"/>
    <w:rsid w:val="00FD52CC"/>
    <w:rsid w:val="00FD5EAF"/>
    <w:rsid w:val="00FD7437"/>
    <w:rsid w:val="00FF1FAE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24781"/>
  <w15:chartTrackingRefBased/>
  <w15:docId w15:val="{7A331287-2C7A-400F-91B5-71FABA1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6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nhideWhenUsed/>
    <w:rsid w:val="006152C5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152C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3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4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9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9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97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5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209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23</cp:revision>
  <cp:lastPrinted>2015-12-22T10:48:00Z</cp:lastPrinted>
  <dcterms:created xsi:type="dcterms:W3CDTF">2015-12-16T09:20:00Z</dcterms:created>
  <dcterms:modified xsi:type="dcterms:W3CDTF">2015-12-22T10:48:00Z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